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406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2980" w:type="dxa"/>
            <w:vAlign w:val="bottom"/>
            <w:gridSpan w:val="4"/>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40" w:type="dxa"/>
            <w:vAlign w:val="bottom"/>
            <w:gridSpan w:val="5"/>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160" w:type="dxa"/>
            <w:vAlign w:val="bottom"/>
            <w:gridSpan w:val="3"/>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Watson Jill Foss</w:t>
              </w:r>
            </w:hyperlink>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90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CREDIT ACCEPTANCE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CACC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64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160" w:type="dxa"/>
            <w:vAlign w:val="bottom"/>
            <w:gridSpan w:val="3"/>
            <w:vMerge w:val="continue"/>
          </w:tcPr>
          <w:p>
            <w:pPr>
              <w:spacing w:after="0"/>
              <w:rPr>
                <w:sz w:val="4"/>
                <w:szCs w:val="4"/>
                <w:color w:val="auto"/>
              </w:rPr>
            </w:pPr>
          </w:p>
        </w:tc>
        <w:tc>
          <w:tcPr>
            <w:tcW w:w="16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360" w:type="dxa"/>
            <w:vAlign w:val="bottom"/>
          </w:tcPr>
          <w:p>
            <w:pPr>
              <w:spacing w:after="0"/>
              <w:rPr>
                <w:sz w:val="4"/>
                <w:szCs w:val="4"/>
                <w:color w:val="auto"/>
              </w:rPr>
            </w:pPr>
          </w:p>
        </w:tc>
        <w:tc>
          <w:tcPr>
            <w:tcW w:w="8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640" w:type="dxa"/>
            <w:vAlign w:val="bottom"/>
            <w:gridSpan w:val="2"/>
            <w:vMerge w:val="continue"/>
          </w:tcPr>
          <w:p>
            <w:pPr>
              <w:spacing w:after="0"/>
              <w:rPr>
                <w:sz w:val="4"/>
                <w:szCs w:val="4"/>
                <w:color w:val="auto"/>
              </w:rPr>
            </w:pPr>
          </w:p>
        </w:tc>
        <w:tc>
          <w:tcPr>
            <w:tcW w:w="92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gridSpan w:val="3"/>
            <w:vMerge w:val="continue"/>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0" w:type="dxa"/>
            <w:vAlign w:val="bottom"/>
            <w:vMerge w:val="restart"/>
          </w:tcPr>
          <w:p>
            <w:pPr>
              <w:ind w:left="180"/>
              <w:spacing w:after="0"/>
              <w:rPr>
                <w:sz w:val="20"/>
                <w:szCs w:val="20"/>
                <w:color w:val="auto"/>
              </w:rPr>
            </w:pPr>
            <w:r>
              <w:rPr>
                <w:rFonts w:ascii="Arial" w:cs="Arial" w:eastAsia="Arial" w:hAnsi="Arial"/>
                <w:sz w:val="14"/>
                <w:szCs w:val="14"/>
                <w:color w:val="auto"/>
              </w:rPr>
              <w:t>Director</w:t>
            </w:r>
          </w:p>
        </w:tc>
        <w:tc>
          <w:tcPr>
            <w:tcW w:w="1800" w:type="dxa"/>
            <w:vAlign w:val="bottom"/>
            <w:gridSpan w:val="3"/>
            <w:vMerge w:val="restart"/>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16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tcPr>
          <w:p>
            <w:pPr>
              <w:spacing w:after="0"/>
              <w:rPr>
                <w:sz w:val="5"/>
                <w:szCs w:val="5"/>
                <w:color w:val="auto"/>
              </w:rPr>
            </w:pPr>
          </w:p>
        </w:tc>
        <w:tc>
          <w:tcPr>
            <w:tcW w:w="8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18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Borders>
              <w:top w:val="single" w:sz="8" w:color="0000EE"/>
            </w:tcBorders>
          </w:tcPr>
          <w:p>
            <w:pPr>
              <w:spacing w:after="0"/>
              <w:rPr>
                <w:sz w:val="8"/>
                <w:szCs w:val="8"/>
                <w:color w:val="auto"/>
              </w:rPr>
            </w:pPr>
          </w:p>
        </w:tc>
        <w:tc>
          <w:tcPr>
            <w:tcW w:w="240" w:type="dxa"/>
            <w:vAlign w:val="bottom"/>
            <w:tcBorders>
              <w:top w:val="single" w:sz="8" w:color="0000EE"/>
            </w:tcBorders>
          </w:tcPr>
          <w:p>
            <w:pPr>
              <w:spacing w:after="0"/>
              <w:rPr>
                <w:sz w:val="8"/>
                <w:szCs w:val="8"/>
                <w:color w:val="auto"/>
              </w:rPr>
            </w:pPr>
          </w:p>
        </w:tc>
        <w:tc>
          <w:tcPr>
            <w:tcW w:w="7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8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18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164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360" w:type="dxa"/>
            <w:vAlign w:val="bottom"/>
          </w:tcPr>
          <w:p>
            <w:pPr>
              <w:spacing w:after="0"/>
              <w:rPr>
                <w:sz w:val="7"/>
                <w:szCs w:val="7"/>
                <w:color w:val="auto"/>
              </w:rPr>
            </w:pPr>
          </w:p>
        </w:tc>
        <w:tc>
          <w:tcPr>
            <w:tcW w:w="8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00" w:type="dxa"/>
            <w:vAlign w:val="bottom"/>
            <w:vMerge w:val="restart"/>
          </w:tcPr>
          <w:p>
            <w:pPr>
              <w:ind w:left="180"/>
              <w:spacing w:after="0"/>
              <w:rPr>
                <w:sz w:val="20"/>
                <w:szCs w:val="20"/>
                <w:color w:val="auto"/>
              </w:rPr>
            </w:pPr>
            <w:r>
              <w:rPr>
                <w:rFonts w:ascii="Arial" w:cs="Arial" w:eastAsia="Arial" w:hAnsi="Arial"/>
                <w:sz w:val="14"/>
                <w:szCs w:val="14"/>
                <w:color w:val="auto"/>
                <w:w w:val="98"/>
              </w:rPr>
              <w:t>Officer (give title</w:t>
            </w:r>
          </w:p>
        </w:tc>
        <w:tc>
          <w:tcPr>
            <w:tcW w:w="1800" w:type="dxa"/>
            <w:vAlign w:val="bottom"/>
            <w:gridSpan w:val="3"/>
            <w:vMerge w:val="restart"/>
          </w:tcPr>
          <w:p>
            <w:pPr>
              <w:ind w:left="62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740" w:type="dxa"/>
            <w:vAlign w:val="bottom"/>
            <w:tcBorders>
              <w:top w:val="single" w:sz="8" w:color="EEEEEE"/>
            </w:tcBorders>
          </w:tcPr>
          <w:p>
            <w:pPr>
              <w:spacing w:after="0" w:line="20" w:lineRule="exact"/>
              <w:rPr>
                <w:sz w:val="1"/>
                <w:szCs w:val="1"/>
                <w:color w:val="auto"/>
              </w:rPr>
            </w:pPr>
          </w:p>
        </w:tc>
        <w:tc>
          <w:tcPr>
            <w:tcW w:w="164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136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0" w:type="dxa"/>
            <w:vAlign w:val="bottom"/>
            <w:vMerge w:val="continue"/>
          </w:tcPr>
          <w:p>
            <w:pPr>
              <w:spacing w:after="0" w:line="20" w:lineRule="exact"/>
              <w:rPr>
                <w:sz w:val="1"/>
                <w:szCs w:val="1"/>
                <w:color w:val="auto"/>
              </w:rPr>
            </w:pPr>
          </w:p>
        </w:tc>
        <w:tc>
          <w:tcPr>
            <w:tcW w:w="180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4"/>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500" w:type="dxa"/>
            <w:vAlign w:val="bottom"/>
          </w:tcPr>
          <w:p>
            <w:pPr>
              <w:spacing w:after="0"/>
              <w:rPr>
                <w:sz w:val="4"/>
                <w:szCs w:val="4"/>
                <w:color w:val="auto"/>
              </w:rPr>
            </w:pPr>
          </w:p>
        </w:tc>
        <w:tc>
          <w:tcPr>
            <w:tcW w:w="4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18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20"/>
                <w:szCs w:val="20"/>
                <w:color w:val="auto"/>
              </w:rPr>
            </w:pPr>
            <w:r>
              <w:rPr>
                <w:rFonts w:ascii="Arial" w:cs="Arial" w:eastAsia="Arial" w:hAnsi="Arial"/>
                <w:sz w:val="14"/>
                <w:szCs w:val="14"/>
                <w:color w:val="auto"/>
              </w:rPr>
              <w:t>(Last)</w:t>
            </w:r>
          </w:p>
        </w:tc>
        <w:tc>
          <w:tcPr>
            <w:tcW w:w="980" w:type="dxa"/>
            <w:vAlign w:val="bottom"/>
            <w:gridSpan w:val="2"/>
          </w:tcPr>
          <w:p>
            <w:pPr>
              <w:ind w:left="100"/>
              <w:spacing w:after="0"/>
              <w:rPr>
                <w:sz w:val="20"/>
                <w:szCs w:val="20"/>
                <w:color w:val="auto"/>
              </w:rPr>
            </w:pPr>
            <w:r>
              <w:rPr>
                <w:rFonts w:ascii="Arial" w:cs="Arial" w:eastAsia="Arial" w:hAnsi="Arial"/>
                <w:sz w:val="14"/>
                <w:szCs w:val="14"/>
                <w:color w:val="auto"/>
              </w:rPr>
              <w:t>(First)</w:t>
            </w:r>
          </w:p>
        </w:tc>
        <w:tc>
          <w:tcPr>
            <w:tcW w:w="1800" w:type="dxa"/>
            <w:vAlign w:val="bottom"/>
            <w:gridSpan w:val="3"/>
          </w:tcPr>
          <w:p>
            <w:pPr>
              <w:ind w:left="380"/>
              <w:spacing w:after="0"/>
              <w:rPr>
                <w:sz w:val="20"/>
                <w:szCs w:val="20"/>
                <w:color w:val="auto"/>
              </w:rPr>
            </w:pPr>
            <w:r>
              <w:rPr>
                <w:rFonts w:ascii="Arial" w:cs="Arial" w:eastAsia="Arial" w:hAnsi="Arial"/>
                <w:sz w:val="14"/>
                <w:szCs w:val="14"/>
                <w:color w:val="auto"/>
              </w:rPr>
              <w:t>(Middle)</w:t>
            </w:r>
          </w:p>
        </w:tc>
        <w:tc>
          <w:tcPr>
            <w:tcW w:w="2980" w:type="dxa"/>
            <w:vAlign w:val="bottom"/>
            <w:gridSpan w:val="4"/>
            <w:vMerge w:val="continue"/>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0" w:type="dxa"/>
            <w:vAlign w:val="bottom"/>
          </w:tcPr>
          <w:p>
            <w:pPr>
              <w:ind w:left="180"/>
              <w:spacing w:after="0"/>
              <w:rPr>
                <w:sz w:val="20"/>
                <w:szCs w:val="20"/>
                <w:color w:val="auto"/>
              </w:rPr>
            </w:pPr>
            <w:r>
              <w:rPr>
                <w:rFonts w:ascii="Arial" w:cs="Arial" w:eastAsia="Arial" w:hAnsi="Arial"/>
                <w:sz w:val="14"/>
                <w:szCs w:val="14"/>
                <w:color w:val="auto"/>
              </w:rPr>
              <w:t>below)</w:t>
            </w:r>
          </w:p>
        </w:tc>
        <w:tc>
          <w:tcPr>
            <w:tcW w:w="1800" w:type="dxa"/>
            <w:vAlign w:val="bottom"/>
            <w:gridSpan w:val="3"/>
          </w:tcPr>
          <w:p>
            <w:pPr>
              <w:ind w:left="6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gridSpan w:val="3"/>
            <w:vMerge w:val="restart"/>
          </w:tcPr>
          <w:p>
            <w:pPr>
              <w:spacing w:after="0"/>
              <w:rPr>
                <w:sz w:val="20"/>
                <w:szCs w:val="20"/>
                <w:color w:val="auto"/>
              </w:rPr>
            </w:pPr>
            <w:r>
              <w:rPr>
                <w:rFonts w:ascii="Arial" w:cs="Arial" w:eastAsia="Arial" w:hAnsi="Arial"/>
                <w:sz w:val="18"/>
                <w:szCs w:val="18"/>
                <w:color w:val="0000FF"/>
                <w:w w:val="96"/>
              </w:rPr>
              <w:t>29777 TELEGRAPH ROAD</w:t>
            </w:r>
          </w:p>
        </w:tc>
        <w:tc>
          <w:tcPr>
            <w:tcW w:w="1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tcPr>
          <w:p>
            <w:pPr>
              <w:spacing w:after="0"/>
              <w:rPr>
                <w:sz w:val="20"/>
                <w:szCs w:val="20"/>
                <w:color w:val="auto"/>
              </w:rPr>
            </w:pPr>
            <w:r>
              <w:rPr>
                <w:rFonts w:ascii="Arial" w:cs="Arial" w:eastAsia="Arial" w:hAnsi="Arial"/>
                <w:sz w:val="18"/>
                <w:szCs w:val="18"/>
                <w:color w:val="0000FF"/>
              </w:rPr>
              <w:t>05/24/2017</w:t>
            </w:r>
          </w:p>
        </w:tc>
        <w:tc>
          <w:tcPr>
            <w:tcW w:w="8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160" w:type="dxa"/>
            <w:vAlign w:val="bottom"/>
            <w:gridSpan w:val="3"/>
            <w:vMerge w:val="continue"/>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8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vMerge w:val="restart"/>
          </w:tcPr>
          <w:p>
            <w:pPr>
              <w:spacing w:after="0"/>
              <w:rPr>
                <w:sz w:val="20"/>
                <w:szCs w:val="20"/>
                <w:color w:val="auto"/>
              </w:rPr>
            </w:pPr>
            <w:r>
              <w:rPr>
                <w:rFonts w:ascii="Arial" w:cs="Arial" w:eastAsia="Arial" w:hAnsi="Arial"/>
                <w:sz w:val="18"/>
                <w:szCs w:val="18"/>
                <w:color w:val="0000FF"/>
              </w:rPr>
              <w:t>SUITE 2611</w:t>
            </w: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36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80" w:type="dxa"/>
            <w:vAlign w:val="bottom"/>
            <w:gridSpan w:val="5"/>
            <w:vMerge w:val="restart"/>
          </w:tcPr>
          <w:p>
            <w:pPr>
              <w:spacing w:after="0"/>
              <w:rPr>
                <w:sz w:val="20"/>
                <w:szCs w:val="20"/>
                <w:color w:val="auto"/>
              </w:rPr>
            </w:pPr>
            <w:r>
              <w:rPr>
                <w:rFonts w:ascii="Arial" w:cs="Arial" w:eastAsia="Arial" w:hAnsi="Arial"/>
                <w:sz w:val="14"/>
                <w:szCs w:val="14"/>
                <w:color w:val="auto"/>
                <w:w w:val="97"/>
              </w:rPr>
              <w:t>4. If Amendment, Date of Original Filed (Month/Day/Year)</w:t>
            </w:r>
          </w:p>
        </w:tc>
        <w:tc>
          <w:tcPr>
            <w:tcW w:w="420" w:type="dxa"/>
            <w:vAlign w:val="bottom"/>
          </w:tcPr>
          <w:p>
            <w:pPr>
              <w:spacing w:after="0"/>
              <w:rPr>
                <w:sz w:val="9"/>
                <w:szCs w:val="9"/>
                <w:color w:val="auto"/>
              </w:rPr>
            </w:pPr>
          </w:p>
        </w:tc>
        <w:tc>
          <w:tcPr>
            <w:tcW w:w="3440" w:type="dxa"/>
            <w:vAlign w:val="bottom"/>
            <w:gridSpan w:val="5"/>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80" w:type="dxa"/>
            <w:vAlign w:val="bottom"/>
            <w:gridSpan w:val="5"/>
            <w:vMerge w:val="continue"/>
          </w:tcPr>
          <w:p>
            <w:pPr>
              <w:spacing w:after="0"/>
              <w:rPr>
                <w:sz w:val="8"/>
                <w:szCs w:val="8"/>
                <w:color w:val="auto"/>
              </w:rPr>
            </w:pPr>
          </w:p>
        </w:tc>
        <w:tc>
          <w:tcPr>
            <w:tcW w:w="420" w:type="dxa"/>
            <w:vAlign w:val="bottom"/>
          </w:tcPr>
          <w:p>
            <w:pPr>
              <w:spacing w:after="0"/>
              <w:rPr>
                <w:sz w:val="8"/>
                <w:szCs w:val="8"/>
                <w:color w:val="auto"/>
              </w:rPr>
            </w:pPr>
          </w:p>
        </w:tc>
        <w:tc>
          <w:tcPr>
            <w:tcW w:w="344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240" w:type="dxa"/>
            <w:vAlign w:val="bottom"/>
            <w:tcBorders>
              <w:bottom w:val="single" w:sz="8" w:color="9A9A9A"/>
            </w:tcBorders>
          </w:tcPr>
          <w:p>
            <w:pPr>
              <w:spacing w:after="0"/>
              <w:rPr>
                <w:sz w:val="5"/>
                <w:szCs w:val="5"/>
                <w:color w:val="auto"/>
              </w:rPr>
            </w:pPr>
          </w:p>
        </w:tc>
        <w:tc>
          <w:tcPr>
            <w:tcW w:w="740" w:type="dxa"/>
            <w:vAlign w:val="bottom"/>
            <w:tcBorders>
              <w:bottom w:val="single" w:sz="8" w:color="9A9A9A"/>
            </w:tcBorders>
          </w:tcPr>
          <w:p>
            <w:pPr>
              <w:spacing w:after="0"/>
              <w:rPr>
                <w:sz w:val="5"/>
                <w:szCs w:val="5"/>
                <w:color w:val="auto"/>
              </w:rPr>
            </w:pPr>
          </w:p>
        </w:tc>
        <w:tc>
          <w:tcPr>
            <w:tcW w:w="164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tcPr>
          <w:p>
            <w:pPr>
              <w:spacing w:after="0"/>
              <w:rPr>
                <w:sz w:val="5"/>
                <w:szCs w:val="5"/>
                <w:color w:val="auto"/>
              </w:rPr>
            </w:pPr>
          </w:p>
        </w:tc>
        <w:tc>
          <w:tcPr>
            <w:tcW w:w="8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vMerge w:val="restart"/>
          </w:tcPr>
          <w:p>
            <w:pPr>
              <w:ind w:left="80"/>
              <w:spacing w:after="0"/>
              <w:rPr>
                <w:sz w:val="20"/>
                <w:szCs w:val="20"/>
                <w:color w:val="auto"/>
              </w:rPr>
            </w:pPr>
            <w:r>
              <w:rPr>
                <w:rFonts w:ascii="Arial" w:cs="Arial" w:eastAsia="Arial" w:hAnsi="Arial"/>
                <w:sz w:val="14"/>
                <w:szCs w:val="14"/>
                <w:color w:val="auto"/>
              </w:rPr>
              <w:t>Line)</w:t>
            </w:r>
          </w:p>
        </w:tc>
        <w:tc>
          <w:tcPr>
            <w:tcW w:w="1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2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360" w:type="dxa"/>
            <w:vAlign w:val="bottom"/>
          </w:tcPr>
          <w:p>
            <w:pPr>
              <w:spacing w:after="0"/>
              <w:rPr>
                <w:sz w:val="7"/>
                <w:szCs w:val="7"/>
                <w:color w:val="auto"/>
              </w:rPr>
            </w:pPr>
          </w:p>
        </w:tc>
        <w:tc>
          <w:tcPr>
            <w:tcW w:w="8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40" w:type="dxa"/>
            <w:vAlign w:val="bottom"/>
            <w:gridSpan w:val="5"/>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8"/>
                <w:szCs w:val="18"/>
                <w:color w:val="0000FF"/>
              </w:rPr>
              <w:t>SOUTHFIELD</w:t>
            </w:r>
          </w:p>
        </w:tc>
        <w:tc>
          <w:tcPr>
            <w:tcW w:w="980" w:type="dxa"/>
            <w:vAlign w:val="bottom"/>
            <w:gridSpan w:val="2"/>
          </w:tcPr>
          <w:p>
            <w:pPr>
              <w:ind w:left="100"/>
              <w:spacing w:after="0"/>
              <w:rPr>
                <w:sz w:val="20"/>
                <w:szCs w:val="20"/>
                <w:color w:val="auto"/>
              </w:rPr>
            </w:pPr>
            <w:r>
              <w:rPr>
                <w:rFonts w:ascii="Arial" w:cs="Arial" w:eastAsia="Arial" w:hAnsi="Arial"/>
                <w:sz w:val="18"/>
                <w:szCs w:val="18"/>
                <w:color w:val="0000FF"/>
              </w:rPr>
              <w:t>MI</w:t>
            </w:r>
          </w:p>
        </w:tc>
        <w:tc>
          <w:tcPr>
            <w:tcW w:w="1640" w:type="dxa"/>
            <w:vAlign w:val="bottom"/>
          </w:tcPr>
          <w:p>
            <w:pPr>
              <w:ind w:left="380"/>
              <w:spacing w:after="0"/>
              <w:rPr>
                <w:sz w:val="20"/>
                <w:szCs w:val="20"/>
                <w:color w:val="auto"/>
              </w:rPr>
            </w:pPr>
            <w:r>
              <w:rPr>
                <w:rFonts w:ascii="Arial" w:cs="Arial" w:eastAsia="Arial" w:hAnsi="Arial"/>
                <w:sz w:val="18"/>
                <w:szCs w:val="18"/>
                <w:color w:val="0000FF"/>
              </w:rPr>
              <w:t>48034</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0" w:type="dxa"/>
            <w:vAlign w:val="bottom"/>
            <w:gridSpan w:val="4"/>
          </w:tcPr>
          <w:p>
            <w:pPr>
              <w:ind w:left="20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6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0" w:type="dxa"/>
            <w:vAlign w:val="bottom"/>
          </w:tcPr>
          <w:p>
            <w:pPr>
              <w:ind w:left="200"/>
              <w:spacing w:after="0" w:line="136" w:lineRule="exact"/>
              <w:rPr>
                <w:sz w:val="20"/>
                <w:szCs w:val="20"/>
                <w:color w:val="auto"/>
              </w:rPr>
            </w:pPr>
            <w:r>
              <w:rPr>
                <w:rFonts w:ascii="Arial" w:cs="Arial" w:eastAsia="Arial" w:hAnsi="Arial"/>
                <w:sz w:val="14"/>
                <w:szCs w:val="14"/>
                <w:color w:val="auto"/>
              </w:rPr>
              <w:t>Person</w:t>
            </w:r>
          </w:p>
        </w:tc>
        <w:tc>
          <w:tcPr>
            <w:tcW w:w="9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4"/>
                <w:szCs w:val="14"/>
                <w:color w:val="auto"/>
              </w:rPr>
              <w:t>(City)</w:t>
            </w:r>
          </w:p>
        </w:tc>
        <w:tc>
          <w:tcPr>
            <w:tcW w:w="980" w:type="dxa"/>
            <w:vAlign w:val="bottom"/>
            <w:gridSpan w:val="2"/>
          </w:tcPr>
          <w:p>
            <w:pPr>
              <w:ind w:left="100"/>
              <w:spacing w:after="0"/>
              <w:rPr>
                <w:sz w:val="20"/>
                <w:szCs w:val="20"/>
                <w:color w:val="auto"/>
              </w:rPr>
            </w:pPr>
            <w:r>
              <w:rPr>
                <w:rFonts w:ascii="Arial" w:cs="Arial" w:eastAsia="Arial" w:hAnsi="Arial"/>
                <w:sz w:val="14"/>
                <w:szCs w:val="14"/>
                <w:color w:val="auto"/>
              </w:rPr>
              <w:t>(State)</w:t>
            </w:r>
          </w:p>
        </w:tc>
        <w:tc>
          <w:tcPr>
            <w:tcW w:w="1800" w:type="dxa"/>
            <w:vAlign w:val="bottom"/>
            <w:gridSpan w:val="3"/>
          </w:tcPr>
          <w:p>
            <w:pPr>
              <w:ind w:left="380"/>
              <w:spacing w:after="0"/>
              <w:rPr>
                <w:sz w:val="20"/>
                <w:szCs w:val="20"/>
                <w:color w:val="auto"/>
              </w:rPr>
            </w:pPr>
            <w:r>
              <w:rPr>
                <w:rFonts w:ascii="Arial" w:cs="Arial" w:eastAsia="Arial" w:hAnsi="Arial"/>
                <w:sz w:val="14"/>
                <w:szCs w:val="14"/>
                <w:color w:val="auto"/>
              </w:rPr>
              <w:t>(Zip)</w:t>
            </w:r>
          </w:p>
        </w:tc>
        <w:tc>
          <w:tcPr>
            <w:tcW w:w="1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8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164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920" w:type="dxa"/>
            <w:vAlign w:val="bottom"/>
            <w:tcBorders>
              <w:bottom w:val="single" w:sz="8" w:color="2C2C2C"/>
            </w:tcBorders>
            <w:gridSpan w:val="4"/>
          </w:tcPr>
          <w:p>
            <w:pPr>
              <w:spacing w:after="0"/>
              <w:rPr>
                <w:sz w:val="11"/>
                <w:szCs w:val="11"/>
                <w:color w:val="auto"/>
              </w:rPr>
            </w:pPr>
          </w:p>
        </w:tc>
        <w:tc>
          <w:tcPr>
            <w:tcW w:w="2700" w:type="dxa"/>
            <w:vAlign w:val="bottom"/>
            <w:tcBorders>
              <w:bottom w:val="single" w:sz="8" w:color="2C2C2C"/>
            </w:tcBorders>
            <w:gridSpan w:val="5"/>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8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340" w:type="dxa"/>
            <w:vAlign w:val="bottom"/>
            <w:tcBorders>
              <w:top w:val="single" w:sz="8" w:color="2C2C2C"/>
            </w:tcBorders>
            <w:gridSpan w:val="11"/>
          </w:tcPr>
          <w:p>
            <w:pPr>
              <w:ind w:lef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13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26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3"/>
          </w:tcPr>
          <w:p>
            <w:pPr>
              <w:ind w:left="960"/>
              <w:spacing w:after="0"/>
              <w:rPr>
                <w:sz w:val="20"/>
                <w:szCs w:val="20"/>
                <w:color w:val="auto"/>
              </w:rPr>
            </w:pPr>
            <w:r>
              <w:rPr>
                <w:rFonts w:ascii="Arial" w:cs="Arial" w:eastAsia="Arial" w:hAnsi="Arial"/>
                <w:sz w:val="12"/>
                <w:szCs w:val="12"/>
                <w:b w:val="1"/>
                <w:bCs w:val="1"/>
                <w:color w:val="auto"/>
              </w:rPr>
              <w:t>2. Transaction</w:t>
            </w:r>
          </w:p>
        </w:tc>
        <w:tc>
          <w:tcPr>
            <w:tcW w:w="1360" w:type="dxa"/>
            <w:vAlign w:val="bottom"/>
          </w:tcPr>
          <w:p>
            <w:pPr>
              <w:ind w:left="30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440" w:type="dxa"/>
            <w:vAlign w:val="bottom"/>
          </w:tcPr>
          <w:p>
            <w:pPr>
              <w:spacing w:after="0"/>
              <w:rPr>
                <w:sz w:val="15"/>
                <w:szCs w:val="15"/>
                <w:color w:val="auto"/>
              </w:rPr>
            </w:pPr>
          </w:p>
        </w:tc>
        <w:tc>
          <w:tcPr>
            <w:tcW w:w="120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40"/>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0" w:type="dxa"/>
            <w:vAlign w:val="bottom"/>
            <w:gridSpan w:val="3"/>
          </w:tcPr>
          <w:p>
            <w:pPr>
              <w:ind w:left="960"/>
              <w:spacing w:after="0" w:line="133" w:lineRule="exact"/>
              <w:rPr>
                <w:sz w:val="20"/>
                <w:szCs w:val="20"/>
                <w:color w:val="auto"/>
              </w:rPr>
            </w:pPr>
            <w:r>
              <w:rPr>
                <w:rFonts w:ascii="Arial" w:cs="Arial" w:eastAsia="Arial" w:hAnsi="Arial"/>
                <w:sz w:val="12"/>
                <w:szCs w:val="12"/>
                <w:b w:val="1"/>
                <w:bCs w:val="1"/>
                <w:color w:val="auto"/>
              </w:rPr>
              <w:t>Date</w:t>
            </w:r>
          </w:p>
        </w:tc>
        <w:tc>
          <w:tcPr>
            <w:tcW w:w="136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160" w:type="dxa"/>
            <w:vAlign w:val="bottom"/>
            <w:gridSpan w:val="4"/>
          </w:tcPr>
          <w:p>
            <w:pPr>
              <w:ind w:left="960"/>
              <w:spacing w:after="0" w:line="135" w:lineRule="exact"/>
              <w:rPr>
                <w:sz w:val="20"/>
                <w:szCs w:val="20"/>
                <w:color w:val="auto"/>
              </w:rPr>
            </w:pPr>
            <w:r>
              <w:rPr>
                <w:rFonts w:ascii="Arial" w:cs="Arial" w:eastAsia="Arial" w:hAnsi="Arial"/>
                <w:sz w:val="12"/>
                <w:szCs w:val="12"/>
                <w:b w:val="1"/>
                <w:bCs w:val="1"/>
                <w:color w:val="auto"/>
              </w:rPr>
              <w:t>(Month/Day/Year)  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20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8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60" w:type="dxa"/>
            <w:vAlign w:val="bottom"/>
          </w:tcPr>
          <w:p>
            <w:pPr>
              <w:spacing w:after="0"/>
              <w:rPr>
                <w:sz w:val="3"/>
                <w:szCs w:val="3"/>
                <w:color w:val="auto"/>
              </w:rPr>
            </w:pPr>
          </w:p>
        </w:tc>
        <w:tc>
          <w:tcPr>
            <w:tcW w:w="8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(A) or</w:t>
            </w: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440" w:type="dxa"/>
            <w:vAlign w:val="bottom"/>
          </w:tcPr>
          <w:p>
            <w:pPr>
              <w:spacing w:after="0"/>
              <w:rPr>
                <w:sz w:val="11"/>
                <w:szCs w:val="11"/>
                <w:color w:val="auto"/>
              </w:rPr>
            </w:pPr>
          </w:p>
        </w:tc>
        <w:tc>
          <w:tcPr>
            <w:tcW w:w="12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42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12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tcPr>
          <w:p>
            <w:pPr>
              <w:spacing w:after="0"/>
              <w:rPr>
                <w:sz w:val="5"/>
                <w:szCs w:val="5"/>
                <w:color w:val="auto"/>
              </w:rPr>
            </w:pPr>
          </w:p>
        </w:tc>
        <w:tc>
          <w:tcPr>
            <w:tcW w:w="8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160" w:type="dxa"/>
            <w:vAlign w:val="bottom"/>
            <w:gridSpan w:val="4"/>
            <w:vMerge w:val="restart"/>
          </w:tcPr>
          <w:p>
            <w:pPr>
              <w:jc w:val="right"/>
              <w:ind w:right="1234"/>
              <w:spacing w:after="0"/>
              <w:rPr>
                <w:sz w:val="20"/>
                <w:szCs w:val="20"/>
                <w:color w:val="auto"/>
              </w:rPr>
            </w:pPr>
            <w:r>
              <w:rPr>
                <w:rFonts w:ascii="Arial" w:cs="Arial" w:eastAsia="Arial" w:hAnsi="Arial"/>
                <w:sz w:val="18"/>
                <w:szCs w:val="18"/>
                <w:color w:val="0000FF"/>
              </w:rPr>
              <w:t>05/24/2017</w:t>
            </w:r>
          </w:p>
        </w:tc>
        <w:tc>
          <w:tcPr>
            <w:tcW w:w="820" w:type="dxa"/>
            <w:vAlign w:val="bottom"/>
            <w:vMerge w:val="restart"/>
          </w:tcPr>
          <w:p>
            <w:pPr>
              <w:ind w:left="180"/>
              <w:spacing w:after="0"/>
              <w:rPr>
                <w:sz w:val="20"/>
                <w:szCs w:val="20"/>
                <w:color w:val="auto"/>
              </w:rPr>
            </w:pPr>
            <w:r>
              <w:rPr>
                <w:rFonts w:ascii="Arial" w:cs="Arial" w:eastAsia="Arial" w:hAnsi="Arial"/>
                <w:sz w:val="14"/>
                <w:szCs w:val="14"/>
                <w:color w:val="0000FF"/>
              </w:rPr>
              <w:t>S</w:t>
            </w:r>
          </w:p>
        </w:tc>
        <w:tc>
          <w:tcPr>
            <w:tcW w:w="660" w:type="dxa"/>
            <w:vAlign w:val="bottom"/>
            <w:vMerge w:val="restart"/>
          </w:tcPr>
          <w:p>
            <w:pPr>
              <w:jc w:val="center"/>
              <w:ind w:left="56"/>
              <w:spacing w:after="0"/>
              <w:rPr>
                <w:sz w:val="20"/>
                <w:szCs w:val="20"/>
                <w:color w:val="auto"/>
              </w:rPr>
            </w:pPr>
            <w:r>
              <w:rPr>
                <w:rFonts w:ascii="Arial" w:cs="Arial" w:eastAsia="Arial" w:hAnsi="Arial"/>
                <w:sz w:val="18"/>
                <w:szCs w:val="18"/>
                <w:color w:val="0000FF"/>
                <w:w w:val="88"/>
              </w:rPr>
              <w:t>4,310</w:t>
            </w:r>
          </w:p>
        </w:tc>
        <w:tc>
          <w:tcPr>
            <w:tcW w:w="140" w:type="dxa"/>
            <w:vAlign w:val="bottom"/>
          </w:tcPr>
          <w:p>
            <w:pPr>
              <w:spacing w:after="0"/>
              <w:rPr>
                <w:sz w:val="22"/>
                <w:szCs w:val="22"/>
                <w:color w:val="auto"/>
              </w:rPr>
            </w:pPr>
          </w:p>
        </w:tc>
        <w:tc>
          <w:tcPr>
            <w:tcW w:w="50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860" w:type="dxa"/>
            <w:vAlign w:val="bottom"/>
            <w:gridSpan w:val="2"/>
            <w:vMerge w:val="restart"/>
          </w:tcPr>
          <w:p>
            <w:pPr>
              <w:ind w:left="8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222.64</w:t>
            </w:r>
            <w:r>
              <w:rPr>
                <w:rFonts w:ascii="Arial" w:cs="Arial" w:eastAsia="Arial" w:hAnsi="Arial"/>
                <w:sz w:val="22"/>
                <w:szCs w:val="22"/>
                <w:color w:val="008000"/>
                <w:w w:val="91"/>
                <w:vertAlign w:val="superscript"/>
              </w:rPr>
              <w:t>(1)</w:t>
            </w:r>
          </w:p>
        </w:tc>
        <w:tc>
          <w:tcPr>
            <w:tcW w:w="1200" w:type="dxa"/>
            <w:vAlign w:val="bottom"/>
            <w:vMerge w:val="restart"/>
          </w:tcPr>
          <w:p>
            <w:pPr>
              <w:jc w:val="center"/>
              <w:spacing w:after="0"/>
              <w:rPr>
                <w:sz w:val="20"/>
                <w:szCs w:val="20"/>
                <w:color w:val="auto"/>
              </w:rPr>
            </w:pPr>
            <w:r>
              <w:rPr>
                <w:rFonts w:ascii="Arial" w:cs="Arial" w:eastAsia="Arial" w:hAnsi="Arial"/>
                <w:sz w:val="18"/>
                <w:szCs w:val="18"/>
                <w:color w:val="0000FF"/>
                <w:w w:val="89"/>
              </w:rPr>
              <w:t>383,980</w:t>
            </w:r>
          </w:p>
        </w:tc>
        <w:tc>
          <w:tcPr>
            <w:tcW w:w="920" w:type="dxa"/>
            <w:vAlign w:val="bottom"/>
            <w:vMerge w:val="restart"/>
          </w:tcPr>
          <w:p>
            <w:pPr>
              <w:ind w:left="420"/>
              <w:spacing w:after="0"/>
              <w:rPr>
                <w:sz w:val="20"/>
                <w:szCs w:val="20"/>
                <w:color w:val="auto"/>
              </w:rPr>
            </w:pPr>
            <w:r>
              <w:rPr>
                <w:rFonts w:ascii="Arial" w:cs="Arial" w:eastAsia="Arial" w:hAnsi="Arial"/>
                <w:sz w:val="18"/>
                <w:szCs w:val="18"/>
                <w:color w:val="0000FF"/>
              </w:rPr>
              <w:t>I</w:t>
            </w:r>
          </w:p>
        </w:tc>
        <w:tc>
          <w:tcPr>
            <w:tcW w:w="880" w:type="dxa"/>
            <w:vAlign w:val="bottom"/>
            <w:gridSpan w:val="2"/>
          </w:tcPr>
          <w:p>
            <w:pPr>
              <w:ind w:left="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160" w:type="dxa"/>
            <w:vAlign w:val="bottom"/>
            <w:gridSpan w:val="4"/>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60" w:type="dxa"/>
            <w:vAlign w:val="bottom"/>
            <w:vMerge w:val="restart"/>
          </w:tcPr>
          <w:p>
            <w:pPr>
              <w:ind w:left="6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(2)</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8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6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36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160" w:type="dxa"/>
            <w:vAlign w:val="bottom"/>
            <w:gridSpan w:val="4"/>
            <w:vMerge w:val="restart"/>
          </w:tcPr>
          <w:p>
            <w:pPr>
              <w:jc w:val="right"/>
              <w:ind w:right="1234"/>
              <w:spacing w:after="0"/>
              <w:rPr>
                <w:sz w:val="20"/>
                <w:szCs w:val="20"/>
                <w:color w:val="auto"/>
              </w:rPr>
            </w:pPr>
            <w:r>
              <w:rPr>
                <w:rFonts w:ascii="Arial" w:cs="Arial" w:eastAsia="Arial" w:hAnsi="Arial"/>
                <w:sz w:val="18"/>
                <w:szCs w:val="18"/>
                <w:color w:val="0000FF"/>
              </w:rPr>
              <w:t>05/24/2017</w:t>
            </w:r>
          </w:p>
        </w:tc>
        <w:tc>
          <w:tcPr>
            <w:tcW w:w="820" w:type="dxa"/>
            <w:vAlign w:val="bottom"/>
            <w:vMerge w:val="restart"/>
          </w:tcPr>
          <w:p>
            <w:pPr>
              <w:ind w:left="180"/>
              <w:spacing w:after="0"/>
              <w:rPr>
                <w:sz w:val="20"/>
                <w:szCs w:val="20"/>
                <w:color w:val="auto"/>
              </w:rPr>
            </w:pPr>
            <w:r>
              <w:rPr>
                <w:rFonts w:ascii="Arial" w:cs="Arial" w:eastAsia="Arial" w:hAnsi="Arial"/>
                <w:sz w:val="14"/>
                <w:szCs w:val="14"/>
                <w:color w:val="0000FF"/>
              </w:rPr>
              <w:t>S</w:t>
            </w:r>
          </w:p>
        </w:tc>
        <w:tc>
          <w:tcPr>
            <w:tcW w:w="660" w:type="dxa"/>
            <w:vAlign w:val="bottom"/>
            <w:vMerge w:val="restart"/>
          </w:tcPr>
          <w:p>
            <w:pPr>
              <w:jc w:val="center"/>
              <w:ind w:left="56"/>
              <w:spacing w:after="0"/>
              <w:rPr>
                <w:sz w:val="20"/>
                <w:szCs w:val="20"/>
                <w:color w:val="auto"/>
              </w:rPr>
            </w:pPr>
            <w:r>
              <w:rPr>
                <w:rFonts w:ascii="Arial" w:cs="Arial" w:eastAsia="Arial" w:hAnsi="Arial"/>
                <w:sz w:val="18"/>
                <w:szCs w:val="18"/>
                <w:color w:val="0000FF"/>
                <w:w w:val="93"/>
              </w:rPr>
              <w:t>371</w:t>
            </w:r>
          </w:p>
        </w:tc>
        <w:tc>
          <w:tcPr>
            <w:tcW w:w="140" w:type="dxa"/>
            <w:vAlign w:val="bottom"/>
          </w:tcPr>
          <w:p>
            <w:pPr>
              <w:spacing w:after="0"/>
              <w:rPr>
                <w:sz w:val="22"/>
                <w:szCs w:val="22"/>
                <w:color w:val="auto"/>
              </w:rPr>
            </w:pPr>
          </w:p>
        </w:tc>
        <w:tc>
          <w:tcPr>
            <w:tcW w:w="50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860" w:type="dxa"/>
            <w:vAlign w:val="bottom"/>
            <w:gridSpan w:val="2"/>
            <w:vMerge w:val="restart"/>
          </w:tcPr>
          <w:p>
            <w:pPr>
              <w:ind w:left="8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222.64</w:t>
            </w:r>
            <w:r>
              <w:rPr>
                <w:rFonts w:ascii="Arial" w:cs="Arial" w:eastAsia="Arial" w:hAnsi="Arial"/>
                <w:sz w:val="22"/>
                <w:szCs w:val="22"/>
                <w:color w:val="008000"/>
                <w:w w:val="91"/>
                <w:vertAlign w:val="superscript"/>
              </w:rPr>
              <w:t>(1)</w:t>
            </w:r>
          </w:p>
        </w:tc>
        <w:tc>
          <w:tcPr>
            <w:tcW w:w="1200" w:type="dxa"/>
            <w:vAlign w:val="bottom"/>
            <w:vMerge w:val="restart"/>
          </w:tcPr>
          <w:p>
            <w:pPr>
              <w:jc w:val="center"/>
              <w:spacing w:after="0"/>
              <w:rPr>
                <w:sz w:val="20"/>
                <w:szCs w:val="20"/>
                <w:color w:val="auto"/>
              </w:rPr>
            </w:pPr>
            <w:r>
              <w:rPr>
                <w:rFonts w:ascii="Arial" w:cs="Arial" w:eastAsia="Arial" w:hAnsi="Arial"/>
                <w:sz w:val="18"/>
                <w:szCs w:val="18"/>
                <w:color w:val="0000FF"/>
                <w:w w:val="90"/>
              </w:rPr>
              <w:t>33,568</w:t>
            </w:r>
          </w:p>
        </w:tc>
        <w:tc>
          <w:tcPr>
            <w:tcW w:w="920" w:type="dxa"/>
            <w:vAlign w:val="bottom"/>
            <w:vMerge w:val="restart"/>
          </w:tcPr>
          <w:p>
            <w:pPr>
              <w:ind w:left="420"/>
              <w:spacing w:after="0"/>
              <w:rPr>
                <w:sz w:val="20"/>
                <w:szCs w:val="20"/>
                <w:color w:val="auto"/>
              </w:rPr>
            </w:pPr>
            <w:r>
              <w:rPr>
                <w:rFonts w:ascii="Arial" w:cs="Arial" w:eastAsia="Arial" w:hAnsi="Arial"/>
                <w:sz w:val="18"/>
                <w:szCs w:val="18"/>
                <w:color w:val="0000FF"/>
              </w:rPr>
              <w:t>I</w:t>
            </w:r>
          </w:p>
        </w:tc>
        <w:tc>
          <w:tcPr>
            <w:tcW w:w="880" w:type="dxa"/>
            <w:vAlign w:val="bottom"/>
            <w:gridSpan w:val="2"/>
          </w:tcPr>
          <w:p>
            <w:pPr>
              <w:ind w:left="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160" w:type="dxa"/>
            <w:vAlign w:val="bottom"/>
            <w:gridSpan w:val="4"/>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60" w:type="dxa"/>
            <w:vAlign w:val="bottom"/>
            <w:vMerge w:val="restart"/>
          </w:tcPr>
          <w:p>
            <w:pPr>
              <w:ind w:left="6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(3)</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8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6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36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160" w:type="dxa"/>
            <w:vAlign w:val="bottom"/>
            <w:gridSpan w:val="4"/>
            <w:vMerge w:val="restart"/>
          </w:tcPr>
          <w:p>
            <w:pPr>
              <w:jc w:val="right"/>
              <w:ind w:right="1234"/>
              <w:spacing w:after="0"/>
              <w:rPr>
                <w:sz w:val="20"/>
                <w:szCs w:val="20"/>
                <w:color w:val="auto"/>
              </w:rPr>
            </w:pPr>
            <w:r>
              <w:rPr>
                <w:rFonts w:ascii="Arial" w:cs="Arial" w:eastAsia="Arial" w:hAnsi="Arial"/>
                <w:sz w:val="18"/>
                <w:szCs w:val="18"/>
                <w:color w:val="0000FF"/>
              </w:rPr>
              <w:t>05/24/2017</w:t>
            </w:r>
          </w:p>
        </w:tc>
        <w:tc>
          <w:tcPr>
            <w:tcW w:w="820" w:type="dxa"/>
            <w:vAlign w:val="bottom"/>
            <w:vMerge w:val="restart"/>
          </w:tcPr>
          <w:p>
            <w:pPr>
              <w:ind w:left="180"/>
              <w:spacing w:after="0"/>
              <w:rPr>
                <w:sz w:val="20"/>
                <w:szCs w:val="20"/>
                <w:color w:val="auto"/>
              </w:rPr>
            </w:pPr>
            <w:r>
              <w:rPr>
                <w:rFonts w:ascii="Arial" w:cs="Arial" w:eastAsia="Arial" w:hAnsi="Arial"/>
                <w:sz w:val="14"/>
                <w:szCs w:val="14"/>
                <w:color w:val="0000FF"/>
              </w:rPr>
              <w:t>S</w:t>
            </w:r>
          </w:p>
        </w:tc>
        <w:tc>
          <w:tcPr>
            <w:tcW w:w="660" w:type="dxa"/>
            <w:vAlign w:val="bottom"/>
            <w:vMerge w:val="restart"/>
          </w:tcPr>
          <w:p>
            <w:pPr>
              <w:jc w:val="center"/>
              <w:ind w:left="56"/>
              <w:spacing w:after="0"/>
              <w:rPr>
                <w:sz w:val="20"/>
                <w:szCs w:val="20"/>
                <w:color w:val="auto"/>
              </w:rPr>
            </w:pPr>
            <w:r>
              <w:rPr>
                <w:rFonts w:ascii="Arial" w:cs="Arial" w:eastAsia="Arial" w:hAnsi="Arial"/>
                <w:sz w:val="18"/>
                <w:szCs w:val="18"/>
                <w:color w:val="0000FF"/>
                <w:w w:val="88"/>
              </w:rPr>
              <w:t>4,801</w:t>
            </w:r>
          </w:p>
        </w:tc>
        <w:tc>
          <w:tcPr>
            <w:tcW w:w="140" w:type="dxa"/>
            <w:vAlign w:val="bottom"/>
          </w:tcPr>
          <w:p>
            <w:pPr>
              <w:spacing w:after="0"/>
              <w:rPr>
                <w:sz w:val="22"/>
                <w:szCs w:val="22"/>
                <w:color w:val="auto"/>
              </w:rPr>
            </w:pPr>
          </w:p>
        </w:tc>
        <w:tc>
          <w:tcPr>
            <w:tcW w:w="50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860" w:type="dxa"/>
            <w:vAlign w:val="bottom"/>
            <w:gridSpan w:val="2"/>
            <w:vMerge w:val="restart"/>
          </w:tcPr>
          <w:p>
            <w:pPr>
              <w:ind w:left="8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222.64</w:t>
            </w:r>
            <w:r>
              <w:rPr>
                <w:rFonts w:ascii="Arial" w:cs="Arial" w:eastAsia="Arial" w:hAnsi="Arial"/>
                <w:sz w:val="22"/>
                <w:szCs w:val="22"/>
                <w:color w:val="008000"/>
                <w:w w:val="91"/>
                <w:vertAlign w:val="superscript"/>
              </w:rPr>
              <w:t>(1)</w:t>
            </w:r>
          </w:p>
        </w:tc>
        <w:tc>
          <w:tcPr>
            <w:tcW w:w="1200" w:type="dxa"/>
            <w:vAlign w:val="bottom"/>
            <w:vMerge w:val="restart"/>
          </w:tcPr>
          <w:p>
            <w:pPr>
              <w:jc w:val="center"/>
              <w:spacing w:after="0"/>
              <w:rPr>
                <w:sz w:val="20"/>
                <w:szCs w:val="20"/>
                <w:color w:val="auto"/>
              </w:rPr>
            </w:pPr>
            <w:r>
              <w:rPr>
                <w:rFonts w:ascii="Arial" w:cs="Arial" w:eastAsia="Arial" w:hAnsi="Arial"/>
                <w:sz w:val="18"/>
                <w:szCs w:val="18"/>
                <w:color w:val="0000FF"/>
                <w:w w:val="89"/>
              </w:rPr>
              <w:t>751,547</w:t>
            </w:r>
          </w:p>
        </w:tc>
        <w:tc>
          <w:tcPr>
            <w:tcW w:w="920" w:type="dxa"/>
            <w:vAlign w:val="bottom"/>
            <w:vMerge w:val="restart"/>
          </w:tcPr>
          <w:p>
            <w:pPr>
              <w:ind w:left="420"/>
              <w:spacing w:after="0"/>
              <w:rPr>
                <w:sz w:val="20"/>
                <w:szCs w:val="20"/>
                <w:color w:val="auto"/>
              </w:rPr>
            </w:pPr>
            <w:r>
              <w:rPr>
                <w:rFonts w:ascii="Arial" w:cs="Arial" w:eastAsia="Arial" w:hAnsi="Arial"/>
                <w:sz w:val="18"/>
                <w:szCs w:val="18"/>
                <w:color w:val="0000FF"/>
              </w:rPr>
              <w:t>I</w:t>
            </w:r>
          </w:p>
        </w:tc>
        <w:tc>
          <w:tcPr>
            <w:tcW w:w="880" w:type="dxa"/>
            <w:vAlign w:val="bottom"/>
            <w:gridSpan w:val="2"/>
          </w:tcPr>
          <w:p>
            <w:pPr>
              <w:ind w:left="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160" w:type="dxa"/>
            <w:vAlign w:val="bottom"/>
            <w:gridSpan w:val="4"/>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60" w:type="dxa"/>
            <w:vAlign w:val="bottom"/>
            <w:vMerge w:val="restart"/>
          </w:tcPr>
          <w:p>
            <w:pPr>
              <w:ind w:left="6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8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6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36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160" w:type="dxa"/>
            <w:vAlign w:val="bottom"/>
            <w:gridSpan w:val="4"/>
            <w:vMerge w:val="restart"/>
          </w:tcPr>
          <w:p>
            <w:pPr>
              <w:jc w:val="right"/>
              <w:ind w:right="1234"/>
              <w:spacing w:after="0"/>
              <w:rPr>
                <w:sz w:val="20"/>
                <w:szCs w:val="20"/>
                <w:color w:val="auto"/>
              </w:rPr>
            </w:pPr>
            <w:r>
              <w:rPr>
                <w:rFonts w:ascii="Arial" w:cs="Arial" w:eastAsia="Arial" w:hAnsi="Arial"/>
                <w:sz w:val="18"/>
                <w:szCs w:val="18"/>
                <w:color w:val="0000FF"/>
              </w:rPr>
              <w:t>05/24/2017</w:t>
            </w:r>
          </w:p>
        </w:tc>
        <w:tc>
          <w:tcPr>
            <w:tcW w:w="820" w:type="dxa"/>
            <w:vAlign w:val="bottom"/>
            <w:vMerge w:val="restart"/>
          </w:tcPr>
          <w:p>
            <w:pPr>
              <w:ind w:left="180"/>
              <w:spacing w:after="0"/>
              <w:rPr>
                <w:sz w:val="20"/>
                <w:szCs w:val="20"/>
                <w:color w:val="auto"/>
              </w:rPr>
            </w:pPr>
            <w:r>
              <w:rPr>
                <w:rFonts w:ascii="Arial" w:cs="Arial" w:eastAsia="Arial" w:hAnsi="Arial"/>
                <w:sz w:val="14"/>
                <w:szCs w:val="14"/>
                <w:color w:val="0000FF"/>
              </w:rPr>
              <w:t>S</w:t>
            </w:r>
          </w:p>
        </w:tc>
        <w:tc>
          <w:tcPr>
            <w:tcW w:w="660" w:type="dxa"/>
            <w:vAlign w:val="bottom"/>
            <w:vMerge w:val="restart"/>
          </w:tcPr>
          <w:p>
            <w:pPr>
              <w:jc w:val="center"/>
              <w:ind w:left="56"/>
              <w:spacing w:after="0"/>
              <w:rPr>
                <w:sz w:val="20"/>
                <w:szCs w:val="20"/>
                <w:color w:val="auto"/>
              </w:rPr>
            </w:pPr>
            <w:r>
              <w:rPr>
                <w:rFonts w:ascii="Arial" w:cs="Arial" w:eastAsia="Arial" w:hAnsi="Arial"/>
                <w:sz w:val="18"/>
                <w:szCs w:val="18"/>
                <w:color w:val="0000FF"/>
                <w:w w:val="88"/>
              </w:rPr>
              <w:t>3,306</w:t>
            </w:r>
          </w:p>
        </w:tc>
        <w:tc>
          <w:tcPr>
            <w:tcW w:w="140" w:type="dxa"/>
            <w:vAlign w:val="bottom"/>
          </w:tcPr>
          <w:p>
            <w:pPr>
              <w:spacing w:after="0"/>
              <w:rPr>
                <w:sz w:val="22"/>
                <w:szCs w:val="22"/>
                <w:color w:val="auto"/>
              </w:rPr>
            </w:pPr>
          </w:p>
        </w:tc>
        <w:tc>
          <w:tcPr>
            <w:tcW w:w="50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860" w:type="dxa"/>
            <w:vAlign w:val="bottom"/>
            <w:gridSpan w:val="2"/>
            <w:vMerge w:val="restart"/>
          </w:tcPr>
          <w:p>
            <w:pPr>
              <w:ind w:left="8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223.75</w:t>
            </w:r>
            <w:r>
              <w:rPr>
                <w:rFonts w:ascii="Arial" w:cs="Arial" w:eastAsia="Arial" w:hAnsi="Arial"/>
                <w:sz w:val="22"/>
                <w:szCs w:val="22"/>
                <w:color w:val="008000"/>
                <w:w w:val="91"/>
                <w:vertAlign w:val="superscript"/>
              </w:rPr>
              <w:t>(5)</w:t>
            </w:r>
          </w:p>
        </w:tc>
        <w:tc>
          <w:tcPr>
            <w:tcW w:w="1200" w:type="dxa"/>
            <w:vAlign w:val="bottom"/>
            <w:vMerge w:val="restart"/>
          </w:tcPr>
          <w:p>
            <w:pPr>
              <w:jc w:val="center"/>
              <w:spacing w:after="0"/>
              <w:rPr>
                <w:sz w:val="20"/>
                <w:szCs w:val="20"/>
                <w:color w:val="auto"/>
              </w:rPr>
            </w:pPr>
            <w:r>
              <w:rPr>
                <w:rFonts w:ascii="Arial" w:cs="Arial" w:eastAsia="Arial" w:hAnsi="Arial"/>
                <w:sz w:val="18"/>
                <w:szCs w:val="18"/>
                <w:color w:val="0000FF"/>
                <w:w w:val="89"/>
              </w:rPr>
              <w:t>380,674</w:t>
            </w:r>
          </w:p>
        </w:tc>
        <w:tc>
          <w:tcPr>
            <w:tcW w:w="920" w:type="dxa"/>
            <w:vAlign w:val="bottom"/>
            <w:vMerge w:val="restart"/>
          </w:tcPr>
          <w:p>
            <w:pPr>
              <w:ind w:left="420"/>
              <w:spacing w:after="0"/>
              <w:rPr>
                <w:sz w:val="20"/>
                <w:szCs w:val="20"/>
                <w:color w:val="auto"/>
              </w:rPr>
            </w:pPr>
            <w:r>
              <w:rPr>
                <w:rFonts w:ascii="Arial" w:cs="Arial" w:eastAsia="Arial" w:hAnsi="Arial"/>
                <w:sz w:val="18"/>
                <w:szCs w:val="18"/>
                <w:color w:val="0000FF"/>
              </w:rPr>
              <w:t>I</w:t>
            </w:r>
          </w:p>
        </w:tc>
        <w:tc>
          <w:tcPr>
            <w:tcW w:w="880" w:type="dxa"/>
            <w:vAlign w:val="bottom"/>
            <w:gridSpan w:val="2"/>
          </w:tcPr>
          <w:p>
            <w:pPr>
              <w:ind w:left="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160" w:type="dxa"/>
            <w:vAlign w:val="bottom"/>
            <w:gridSpan w:val="4"/>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60" w:type="dxa"/>
            <w:vAlign w:val="bottom"/>
            <w:vMerge w:val="restart"/>
          </w:tcPr>
          <w:p>
            <w:pPr>
              <w:ind w:left="6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(2)</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8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6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36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160" w:type="dxa"/>
            <w:vAlign w:val="bottom"/>
            <w:gridSpan w:val="4"/>
            <w:vMerge w:val="restart"/>
          </w:tcPr>
          <w:p>
            <w:pPr>
              <w:jc w:val="right"/>
              <w:ind w:right="1234"/>
              <w:spacing w:after="0"/>
              <w:rPr>
                <w:sz w:val="20"/>
                <w:szCs w:val="20"/>
                <w:color w:val="auto"/>
              </w:rPr>
            </w:pPr>
            <w:r>
              <w:rPr>
                <w:rFonts w:ascii="Arial" w:cs="Arial" w:eastAsia="Arial" w:hAnsi="Arial"/>
                <w:sz w:val="18"/>
                <w:szCs w:val="18"/>
                <w:color w:val="0000FF"/>
              </w:rPr>
              <w:t>05/24/2017</w:t>
            </w:r>
          </w:p>
        </w:tc>
        <w:tc>
          <w:tcPr>
            <w:tcW w:w="820" w:type="dxa"/>
            <w:vAlign w:val="bottom"/>
            <w:vMerge w:val="restart"/>
          </w:tcPr>
          <w:p>
            <w:pPr>
              <w:ind w:left="180"/>
              <w:spacing w:after="0"/>
              <w:rPr>
                <w:sz w:val="20"/>
                <w:szCs w:val="20"/>
                <w:color w:val="auto"/>
              </w:rPr>
            </w:pPr>
            <w:r>
              <w:rPr>
                <w:rFonts w:ascii="Arial" w:cs="Arial" w:eastAsia="Arial" w:hAnsi="Arial"/>
                <w:sz w:val="14"/>
                <w:szCs w:val="14"/>
                <w:color w:val="0000FF"/>
              </w:rPr>
              <w:t>S</w:t>
            </w:r>
          </w:p>
        </w:tc>
        <w:tc>
          <w:tcPr>
            <w:tcW w:w="660" w:type="dxa"/>
            <w:vAlign w:val="bottom"/>
            <w:vMerge w:val="restart"/>
          </w:tcPr>
          <w:p>
            <w:pPr>
              <w:jc w:val="center"/>
              <w:ind w:left="56"/>
              <w:spacing w:after="0"/>
              <w:rPr>
                <w:sz w:val="20"/>
                <w:szCs w:val="20"/>
                <w:color w:val="auto"/>
              </w:rPr>
            </w:pPr>
            <w:r>
              <w:rPr>
                <w:rFonts w:ascii="Arial" w:cs="Arial" w:eastAsia="Arial" w:hAnsi="Arial"/>
                <w:sz w:val="18"/>
                <w:szCs w:val="18"/>
                <w:color w:val="0000FF"/>
                <w:w w:val="93"/>
              </w:rPr>
              <w:t>285</w:t>
            </w:r>
          </w:p>
        </w:tc>
        <w:tc>
          <w:tcPr>
            <w:tcW w:w="140" w:type="dxa"/>
            <w:vAlign w:val="bottom"/>
          </w:tcPr>
          <w:p>
            <w:pPr>
              <w:spacing w:after="0"/>
              <w:rPr>
                <w:sz w:val="22"/>
                <w:szCs w:val="22"/>
                <w:color w:val="auto"/>
              </w:rPr>
            </w:pPr>
          </w:p>
        </w:tc>
        <w:tc>
          <w:tcPr>
            <w:tcW w:w="50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860" w:type="dxa"/>
            <w:vAlign w:val="bottom"/>
            <w:gridSpan w:val="2"/>
            <w:vMerge w:val="restart"/>
          </w:tcPr>
          <w:p>
            <w:pPr>
              <w:ind w:left="8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223.75</w:t>
            </w:r>
            <w:r>
              <w:rPr>
                <w:rFonts w:ascii="Arial" w:cs="Arial" w:eastAsia="Arial" w:hAnsi="Arial"/>
                <w:sz w:val="22"/>
                <w:szCs w:val="22"/>
                <w:color w:val="008000"/>
                <w:w w:val="91"/>
                <w:vertAlign w:val="superscript"/>
              </w:rPr>
              <w:t>(5)</w:t>
            </w:r>
          </w:p>
        </w:tc>
        <w:tc>
          <w:tcPr>
            <w:tcW w:w="1200" w:type="dxa"/>
            <w:vAlign w:val="bottom"/>
            <w:vMerge w:val="restart"/>
          </w:tcPr>
          <w:p>
            <w:pPr>
              <w:jc w:val="center"/>
              <w:spacing w:after="0"/>
              <w:rPr>
                <w:sz w:val="20"/>
                <w:szCs w:val="20"/>
                <w:color w:val="auto"/>
              </w:rPr>
            </w:pPr>
            <w:r>
              <w:rPr>
                <w:rFonts w:ascii="Arial" w:cs="Arial" w:eastAsia="Arial" w:hAnsi="Arial"/>
                <w:sz w:val="18"/>
                <w:szCs w:val="18"/>
                <w:color w:val="0000FF"/>
                <w:w w:val="90"/>
              </w:rPr>
              <w:t>33,283</w:t>
            </w:r>
          </w:p>
        </w:tc>
        <w:tc>
          <w:tcPr>
            <w:tcW w:w="920" w:type="dxa"/>
            <w:vAlign w:val="bottom"/>
            <w:vMerge w:val="restart"/>
          </w:tcPr>
          <w:p>
            <w:pPr>
              <w:ind w:left="420"/>
              <w:spacing w:after="0"/>
              <w:rPr>
                <w:sz w:val="20"/>
                <w:szCs w:val="20"/>
                <w:color w:val="auto"/>
              </w:rPr>
            </w:pPr>
            <w:r>
              <w:rPr>
                <w:rFonts w:ascii="Arial" w:cs="Arial" w:eastAsia="Arial" w:hAnsi="Arial"/>
                <w:sz w:val="18"/>
                <w:szCs w:val="18"/>
                <w:color w:val="0000FF"/>
              </w:rPr>
              <w:t>I</w:t>
            </w:r>
          </w:p>
        </w:tc>
        <w:tc>
          <w:tcPr>
            <w:tcW w:w="880" w:type="dxa"/>
            <w:vAlign w:val="bottom"/>
            <w:gridSpan w:val="2"/>
          </w:tcPr>
          <w:p>
            <w:pPr>
              <w:ind w:left="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160" w:type="dxa"/>
            <w:vAlign w:val="bottom"/>
            <w:gridSpan w:val="4"/>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60" w:type="dxa"/>
            <w:vAlign w:val="bottom"/>
            <w:vMerge w:val="restart"/>
          </w:tcPr>
          <w:p>
            <w:pPr>
              <w:ind w:left="6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(3)</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8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6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36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160" w:type="dxa"/>
            <w:vAlign w:val="bottom"/>
            <w:gridSpan w:val="4"/>
            <w:vMerge w:val="restart"/>
          </w:tcPr>
          <w:p>
            <w:pPr>
              <w:jc w:val="right"/>
              <w:ind w:right="1234"/>
              <w:spacing w:after="0"/>
              <w:rPr>
                <w:sz w:val="20"/>
                <w:szCs w:val="20"/>
                <w:color w:val="auto"/>
              </w:rPr>
            </w:pPr>
            <w:r>
              <w:rPr>
                <w:rFonts w:ascii="Arial" w:cs="Arial" w:eastAsia="Arial" w:hAnsi="Arial"/>
                <w:sz w:val="18"/>
                <w:szCs w:val="18"/>
                <w:color w:val="0000FF"/>
              </w:rPr>
              <w:t>05/24/2017</w:t>
            </w:r>
          </w:p>
        </w:tc>
        <w:tc>
          <w:tcPr>
            <w:tcW w:w="820" w:type="dxa"/>
            <w:vAlign w:val="bottom"/>
            <w:vMerge w:val="restart"/>
          </w:tcPr>
          <w:p>
            <w:pPr>
              <w:ind w:left="180"/>
              <w:spacing w:after="0"/>
              <w:rPr>
                <w:sz w:val="20"/>
                <w:szCs w:val="20"/>
                <w:color w:val="auto"/>
              </w:rPr>
            </w:pPr>
            <w:r>
              <w:rPr>
                <w:rFonts w:ascii="Arial" w:cs="Arial" w:eastAsia="Arial" w:hAnsi="Arial"/>
                <w:sz w:val="14"/>
                <w:szCs w:val="14"/>
                <w:color w:val="0000FF"/>
              </w:rPr>
              <w:t>S</w:t>
            </w:r>
          </w:p>
        </w:tc>
        <w:tc>
          <w:tcPr>
            <w:tcW w:w="660" w:type="dxa"/>
            <w:vAlign w:val="bottom"/>
            <w:vMerge w:val="restart"/>
          </w:tcPr>
          <w:p>
            <w:pPr>
              <w:jc w:val="center"/>
              <w:ind w:left="56"/>
              <w:spacing w:after="0"/>
              <w:rPr>
                <w:sz w:val="20"/>
                <w:szCs w:val="20"/>
                <w:color w:val="auto"/>
              </w:rPr>
            </w:pPr>
            <w:r>
              <w:rPr>
                <w:rFonts w:ascii="Arial" w:cs="Arial" w:eastAsia="Arial" w:hAnsi="Arial"/>
                <w:sz w:val="18"/>
                <w:szCs w:val="18"/>
                <w:color w:val="0000FF"/>
                <w:w w:val="88"/>
              </w:rPr>
              <w:t>3,683</w:t>
            </w:r>
          </w:p>
        </w:tc>
        <w:tc>
          <w:tcPr>
            <w:tcW w:w="140" w:type="dxa"/>
            <w:vAlign w:val="bottom"/>
          </w:tcPr>
          <w:p>
            <w:pPr>
              <w:spacing w:after="0"/>
              <w:rPr>
                <w:sz w:val="22"/>
                <w:szCs w:val="22"/>
                <w:color w:val="auto"/>
              </w:rPr>
            </w:pPr>
          </w:p>
        </w:tc>
        <w:tc>
          <w:tcPr>
            <w:tcW w:w="50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860" w:type="dxa"/>
            <w:vAlign w:val="bottom"/>
            <w:gridSpan w:val="2"/>
            <w:vMerge w:val="restart"/>
          </w:tcPr>
          <w:p>
            <w:pPr>
              <w:ind w:left="8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223.75</w:t>
            </w:r>
            <w:r>
              <w:rPr>
                <w:rFonts w:ascii="Arial" w:cs="Arial" w:eastAsia="Arial" w:hAnsi="Arial"/>
                <w:sz w:val="22"/>
                <w:szCs w:val="22"/>
                <w:color w:val="008000"/>
                <w:w w:val="91"/>
                <w:vertAlign w:val="superscript"/>
              </w:rPr>
              <w:t>(5)</w:t>
            </w:r>
          </w:p>
        </w:tc>
        <w:tc>
          <w:tcPr>
            <w:tcW w:w="1200" w:type="dxa"/>
            <w:vAlign w:val="bottom"/>
            <w:vMerge w:val="restart"/>
          </w:tcPr>
          <w:p>
            <w:pPr>
              <w:jc w:val="center"/>
              <w:spacing w:after="0"/>
              <w:rPr>
                <w:sz w:val="20"/>
                <w:szCs w:val="20"/>
                <w:color w:val="auto"/>
              </w:rPr>
            </w:pPr>
            <w:r>
              <w:rPr>
                <w:rFonts w:ascii="Arial" w:cs="Arial" w:eastAsia="Arial" w:hAnsi="Arial"/>
                <w:sz w:val="18"/>
                <w:szCs w:val="18"/>
                <w:color w:val="0000FF"/>
                <w:w w:val="89"/>
              </w:rPr>
              <w:t>747,864</w:t>
            </w:r>
          </w:p>
        </w:tc>
        <w:tc>
          <w:tcPr>
            <w:tcW w:w="920" w:type="dxa"/>
            <w:vAlign w:val="bottom"/>
            <w:vMerge w:val="restart"/>
          </w:tcPr>
          <w:p>
            <w:pPr>
              <w:ind w:left="420"/>
              <w:spacing w:after="0"/>
              <w:rPr>
                <w:sz w:val="20"/>
                <w:szCs w:val="20"/>
                <w:color w:val="auto"/>
              </w:rPr>
            </w:pPr>
            <w:r>
              <w:rPr>
                <w:rFonts w:ascii="Arial" w:cs="Arial" w:eastAsia="Arial" w:hAnsi="Arial"/>
                <w:sz w:val="18"/>
                <w:szCs w:val="18"/>
                <w:color w:val="0000FF"/>
              </w:rPr>
              <w:t>I</w:t>
            </w:r>
          </w:p>
        </w:tc>
        <w:tc>
          <w:tcPr>
            <w:tcW w:w="880" w:type="dxa"/>
            <w:vAlign w:val="bottom"/>
            <w:gridSpan w:val="2"/>
          </w:tcPr>
          <w:p>
            <w:pPr>
              <w:ind w:left="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160" w:type="dxa"/>
            <w:vAlign w:val="bottom"/>
            <w:gridSpan w:val="4"/>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60" w:type="dxa"/>
            <w:vAlign w:val="bottom"/>
            <w:vMerge w:val="restart"/>
          </w:tcPr>
          <w:p>
            <w:pPr>
              <w:ind w:left="6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8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6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36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160" w:type="dxa"/>
            <w:vAlign w:val="bottom"/>
            <w:gridSpan w:val="4"/>
            <w:vMerge w:val="restart"/>
          </w:tcPr>
          <w:p>
            <w:pPr>
              <w:jc w:val="right"/>
              <w:ind w:right="1234"/>
              <w:spacing w:after="0"/>
              <w:rPr>
                <w:sz w:val="20"/>
                <w:szCs w:val="20"/>
                <w:color w:val="auto"/>
              </w:rPr>
            </w:pPr>
            <w:r>
              <w:rPr>
                <w:rFonts w:ascii="Arial" w:cs="Arial" w:eastAsia="Arial" w:hAnsi="Arial"/>
                <w:sz w:val="18"/>
                <w:szCs w:val="18"/>
                <w:color w:val="0000FF"/>
              </w:rPr>
              <w:t>05/24/2017</w:t>
            </w:r>
          </w:p>
        </w:tc>
        <w:tc>
          <w:tcPr>
            <w:tcW w:w="820" w:type="dxa"/>
            <w:vAlign w:val="bottom"/>
            <w:vMerge w:val="restart"/>
          </w:tcPr>
          <w:p>
            <w:pPr>
              <w:ind w:left="180"/>
              <w:spacing w:after="0"/>
              <w:rPr>
                <w:sz w:val="20"/>
                <w:szCs w:val="20"/>
                <w:color w:val="auto"/>
              </w:rPr>
            </w:pPr>
            <w:r>
              <w:rPr>
                <w:rFonts w:ascii="Arial" w:cs="Arial" w:eastAsia="Arial" w:hAnsi="Arial"/>
                <w:sz w:val="14"/>
                <w:szCs w:val="14"/>
                <w:color w:val="0000FF"/>
              </w:rPr>
              <w:t>S</w:t>
            </w:r>
          </w:p>
        </w:tc>
        <w:tc>
          <w:tcPr>
            <w:tcW w:w="660" w:type="dxa"/>
            <w:vAlign w:val="bottom"/>
            <w:vMerge w:val="restart"/>
          </w:tcPr>
          <w:p>
            <w:pPr>
              <w:jc w:val="center"/>
              <w:ind w:left="56"/>
              <w:spacing w:after="0"/>
              <w:rPr>
                <w:sz w:val="20"/>
                <w:szCs w:val="20"/>
                <w:color w:val="auto"/>
              </w:rPr>
            </w:pPr>
            <w:r>
              <w:rPr>
                <w:rFonts w:ascii="Arial" w:cs="Arial" w:eastAsia="Arial" w:hAnsi="Arial"/>
                <w:sz w:val="18"/>
                <w:szCs w:val="18"/>
                <w:color w:val="0000FF"/>
                <w:w w:val="93"/>
              </w:rPr>
              <w:t>759</w:t>
            </w:r>
          </w:p>
        </w:tc>
        <w:tc>
          <w:tcPr>
            <w:tcW w:w="140" w:type="dxa"/>
            <w:vAlign w:val="bottom"/>
          </w:tcPr>
          <w:p>
            <w:pPr>
              <w:spacing w:after="0"/>
              <w:rPr>
                <w:sz w:val="22"/>
                <w:szCs w:val="22"/>
                <w:color w:val="auto"/>
              </w:rPr>
            </w:pPr>
          </w:p>
        </w:tc>
        <w:tc>
          <w:tcPr>
            <w:tcW w:w="50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860" w:type="dxa"/>
            <w:vAlign w:val="bottom"/>
            <w:gridSpan w:val="2"/>
            <w:vMerge w:val="restart"/>
          </w:tcPr>
          <w:p>
            <w:pPr>
              <w:ind w:left="8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225.07</w:t>
            </w:r>
            <w:r>
              <w:rPr>
                <w:rFonts w:ascii="Arial" w:cs="Arial" w:eastAsia="Arial" w:hAnsi="Arial"/>
                <w:sz w:val="22"/>
                <w:szCs w:val="22"/>
                <w:color w:val="008000"/>
                <w:w w:val="91"/>
                <w:vertAlign w:val="superscript"/>
              </w:rPr>
              <w:t>(6)</w:t>
            </w:r>
          </w:p>
        </w:tc>
        <w:tc>
          <w:tcPr>
            <w:tcW w:w="1200" w:type="dxa"/>
            <w:vAlign w:val="bottom"/>
            <w:vMerge w:val="restart"/>
          </w:tcPr>
          <w:p>
            <w:pPr>
              <w:jc w:val="center"/>
              <w:spacing w:after="0"/>
              <w:rPr>
                <w:sz w:val="20"/>
                <w:szCs w:val="20"/>
                <w:color w:val="auto"/>
              </w:rPr>
            </w:pPr>
            <w:r>
              <w:rPr>
                <w:rFonts w:ascii="Arial" w:cs="Arial" w:eastAsia="Arial" w:hAnsi="Arial"/>
                <w:sz w:val="18"/>
                <w:szCs w:val="18"/>
                <w:color w:val="0000FF"/>
                <w:w w:val="89"/>
              </w:rPr>
              <w:t>379,915</w:t>
            </w:r>
          </w:p>
        </w:tc>
        <w:tc>
          <w:tcPr>
            <w:tcW w:w="920" w:type="dxa"/>
            <w:vAlign w:val="bottom"/>
            <w:vMerge w:val="restart"/>
          </w:tcPr>
          <w:p>
            <w:pPr>
              <w:ind w:left="420"/>
              <w:spacing w:after="0"/>
              <w:rPr>
                <w:sz w:val="20"/>
                <w:szCs w:val="20"/>
                <w:color w:val="auto"/>
              </w:rPr>
            </w:pPr>
            <w:r>
              <w:rPr>
                <w:rFonts w:ascii="Arial" w:cs="Arial" w:eastAsia="Arial" w:hAnsi="Arial"/>
                <w:sz w:val="18"/>
                <w:szCs w:val="18"/>
                <w:color w:val="0000FF"/>
              </w:rPr>
              <w:t>I</w:t>
            </w:r>
          </w:p>
        </w:tc>
        <w:tc>
          <w:tcPr>
            <w:tcW w:w="880" w:type="dxa"/>
            <w:vAlign w:val="bottom"/>
            <w:gridSpan w:val="2"/>
          </w:tcPr>
          <w:p>
            <w:pPr>
              <w:ind w:left="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160" w:type="dxa"/>
            <w:vAlign w:val="bottom"/>
            <w:gridSpan w:val="4"/>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60" w:type="dxa"/>
            <w:vAlign w:val="bottom"/>
            <w:vMerge w:val="restart"/>
          </w:tcPr>
          <w:p>
            <w:pPr>
              <w:ind w:left="6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(2)</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8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6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36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160" w:type="dxa"/>
            <w:vAlign w:val="bottom"/>
            <w:gridSpan w:val="4"/>
            <w:vMerge w:val="restart"/>
          </w:tcPr>
          <w:p>
            <w:pPr>
              <w:jc w:val="right"/>
              <w:ind w:right="1234"/>
              <w:spacing w:after="0"/>
              <w:rPr>
                <w:sz w:val="20"/>
                <w:szCs w:val="20"/>
                <w:color w:val="auto"/>
              </w:rPr>
            </w:pPr>
            <w:r>
              <w:rPr>
                <w:rFonts w:ascii="Arial" w:cs="Arial" w:eastAsia="Arial" w:hAnsi="Arial"/>
                <w:sz w:val="18"/>
                <w:szCs w:val="18"/>
                <w:color w:val="0000FF"/>
              </w:rPr>
              <w:t>05/24/2017</w:t>
            </w:r>
          </w:p>
        </w:tc>
        <w:tc>
          <w:tcPr>
            <w:tcW w:w="820" w:type="dxa"/>
            <w:vAlign w:val="bottom"/>
            <w:vMerge w:val="restart"/>
          </w:tcPr>
          <w:p>
            <w:pPr>
              <w:ind w:left="180"/>
              <w:spacing w:after="0"/>
              <w:rPr>
                <w:sz w:val="20"/>
                <w:szCs w:val="20"/>
                <w:color w:val="auto"/>
              </w:rPr>
            </w:pPr>
            <w:r>
              <w:rPr>
                <w:rFonts w:ascii="Arial" w:cs="Arial" w:eastAsia="Arial" w:hAnsi="Arial"/>
                <w:sz w:val="14"/>
                <w:szCs w:val="14"/>
                <w:color w:val="0000FF"/>
              </w:rPr>
              <w:t>S</w:t>
            </w:r>
          </w:p>
        </w:tc>
        <w:tc>
          <w:tcPr>
            <w:tcW w:w="660" w:type="dxa"/>
            <w:vAlign w:val="bottom"/>
            <w:vMerge w:val="restart"/>
          </w:tcPr>
          <w:p>
            <w:pPr>
              <w:jc w:val="center"/>
              <w:ind w:left="56"/>
              <w:spacing w:after="0"/>
              <w:rPr>
                <w:sz w:val="20"/>
                <w:szCs w:val="20"/>
                <w:color w:val="auto"/>
              </w:rPr>
            </w:pPr>
            <w:r>
              <w:rPr>
                <w:rFonts w:ascii="Arial" w:cs="Arial" w:eastAsia="Arial" w:hAnsi="Arial"/>
                <w:sz w:val="18"/>
                <w:szCs w:val="18"/>
                <w:color w:val="0000FF"/>
                <w:w w:val="79"/>
              </w:rPr>
              <w:t>65</w:t>
            </w:r>
          </w:p>
        </w:tc>
        <w:tc>
          <w:tcPr>
            <w:tcW w:w="140" w:type="dxa"/>
            <w:vAlign w:val="bottom"/>
          </w:tcPr>
          <w:p>
            <w:pPr>
              <w:spacing w:after="0"/>
              <w:rPr>
                <w:sz w:val="22"/>
                <w:szCs w:val="22"/>
                <w:color w:val="auto"/>
              </w:rPr>
            </w:pPr>
          </w:p>
        </w:tc>
        <w:tc>
          <w:tcPr>
            <w:tcW w:w="50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860" w:type="dxa"/>
            <w:vAlign w:val="bottom"/>
            <w:gridSpan w:val="2"/>
            <w:vMerge w:val="restart"/>
          </w:tcPr>
          <w:p>
            <w:pPr>
              <w:ind w:left="8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225.07</w:t>
            </w:r>
            <w:r>
              <w:rPr>
                <w:rFonts w:ascii="Arial" w:cs="Arial" w:eastAsia="Arial" w:hAnsi="Arial"/>
                <w:sz w:val="22"/>
                <w:szCs w:val="22"/>
                <w:color w:val="008000"/>
                <w:w w:val="91"/>
                <w:vertAlign w:val="superscript"/>
              </w:rPr>
              <w:t>(6)</w:t>
            </w:r>
          </w:p>
        </w:tc>
        <w:tc>
          <w:tcPr>
            <w:tcW w:w="1200" w:type="dxa"/>
            <w:vAlign w:val="bottom"/>
            <w:vMerge w:val="restart"/>
          </w:tcPr>
          <w:p>
            <w:pPr>
              <w:jc w:val="center"/>
              <w:spacing w:after="0"/>
              <w:rPr>
                <w:sz w:val="20"/>
                <w:szCs w:val="20"/>
                <w:color w:val="auto"/>
              </w:rPr>
            </w:pPr>
            <w:r>
              <w:rPr>
                <w:rFonts w:ascii="Arial" w:cs="Arial" w:eastAsia="Arial" w:hAnsi="Arial"/>
                <w:sz w:val="18"/>
                <w:szCs w:val="18"/>
                <w:color w:val="0000FF"/>
                <w:w w:val="90"/>
              </w:rPr>
              <w:t>33,218</w:t>
            </w:r>
          </w:p>
        </w:tc>
        <w:tc>
          <w:tcPr>
            <w:tcW w:w="920" w:type="dxa"/>
            <w:vAlign w:val="bottom"/>
            <w:vMerge w:val="restart"/>
          </w:tcPr>
          <w:p>
            <w:pPr>
              <w:ind w:left="420"/>
              <w:spacing w:after="0"/>
              <w:rPr>
                <w:sz w:val="20"/>
                <w:szCs w:val="20"/>
                <w:color w:val="auto"/>
              </w:rPr>
            </w:pPr>
            <w:r>
              <w:rPr>
                <w:rFonts w:ascii="Arial" w:cs="Arial" w:eastAsia="Arial" w:hAnsi="Arial"/>
                <w:sz w:val="18"/>
                <w:szCs w:val="18"/>
                <w:color w:val="0000FF"/>
              </w:rPr>
              <w:t>I</w:t>
            </w:r>
          </w:p>
        </w:tc>
        <w:tc>
          <w:tcPr>
            <w:tcW w:w="880" w:type="dxa"/>
            <w:vAlign w:val="bottom"/>
            <w:gridSpan w:val="2"/>
          </w:tcPr>
          <w:p>
            <w:pPr>
              <w:ind w:left="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160" w:type="dxa"/>
            <w:vAlign w:val="bottom"/>
            <w:gridSpan w:val="4"/>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60" w:type="dxa"/>
            <w:vAlign w:val="bottom"/>
            <w:vMerge w:val="restart"/>
          </w:tcPr>
          <w:p>
            <w:pPr>
              <w:ind w:left="6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(3)</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8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6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36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160" w:type="dxa"/>
            <w:vAlign w:val="bottom"/>
            <w:gridSpan w:val="4"/>
            <w:vMerge w:val="restart"/>
          </w:tcPr>
          <w:p>
            <w:pPr>
              <w:jc w:val="right"/>
              <w:ind w:right="1234"/>
              <w:spacing w:after="0"/>
              <w:rPr>
                <w:sz w:val="20"/>
                <w:szCs w:val="20"/>
                <w:color w:val="auto"/>
              </w:rPr>
            </w:pPr>
            <w:r>
              <w:rPr>
                <w:rFonts w:ascii="Arial" w:cs="Arial" w:eastAsia="Arial" w:hAnsi="Arial"/>
                <w:sz w:val="18"/>
                <w:szCs w:val="18"/>
                <w:color w:val="0000FF"/>
              </w:rPr>
              <w:t>05/24/2017</w:t>
            </w:r>
          </w:p>
        </w:tc>
        <w:tc>
          <w:tcPr>
            <w:tcW w:w="820" w:type="dxa"/>
            <w:vAlign w:val="bottom"/>
            <w:vMerge w:val="restart"/>
          </w:tcPr>
          <w:p>
            <w:pPr>
              <w:ind w:left="180"/>
              <w:spacing w:after="0"/>
              <w:rPr>
                <w:sz w:val="20"/>
                <w:szCs w:val="20"/>
                <w:color w:val="auto"/>
              </w:rPr>
            </w:pPr>
            <w:r>
              <w:rPr>
                <w:rFonts w:ascii="Arial" w:cs="Arial" w:eastAsia="Arial" w:hAnsi="Arial"/>
                <w:sz w:val="14"/>
                <w:szCs w:val="14"/>
                <w:color w:val="0000FF"/>
              </w:rPr>
              <w:t>S</w:t>
            </w:r>
          </w:p>
        </w:tc>
        <w:tc>
          <w:tcPr>
            <w:tcW w:w="660" w:type="dxa"/>
            <w:vAlign w:val="bottom"/>
            <w:vMerge w:val="restart"/>
          </w:tcPr>
          <w:p>
            <w:pPr>
              <w:jc w:val="center"/>
              <w:ind w:left="56"/>
              <w:spacing w:after="0"/>
              <w:rPr>
                <w:sz w:val="20"/>
                <w:szCs w:val="20"/>
                <w:color w:val="auto"/>
              </w:rPr>
            </w:pPr>
            <w:r>
              <w:rPr>
                <w:rFonts w:ascii="Arial" w:cs="Arial" w:eastAsia="Arial" w:hAnsi="Arial"/>
                <w:sz w:val="18"/>
                <w:szCs w:val="18"/>
                <w:color w:val="0000FF"/>
                <w:w w:val="93"/>
              </w:rPr>
              <w:t>845</w:t>
            </w:r>
          </w:p>
        </w:tc>
        <w:tc>
          <w:tcPr>
            <w:tcW w:w="140" w:type="dxa"/>
            <w:vAlign w:val="bottom"/>
          </w:tcPr>
          <w:p>
            <w:pPr>
              <w:spacing w:after="0"/>
              <w:rPr>
                <w:sz w:val="22"/>
                <w:szCs w:val="22"/>
                <w:color w:val="auto"/>
              </w:rPr>
            </w:pPr>
          </w:p>
        </w:tc>
        <w:tc>
          <w:tcPr>
            <w:tcW w:w="50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860" w:type="dxa"/>
            <w:vAlign w:val="bottom"/>
            <w:gridSpan w:val="2"/>
            <w:vMerge w:val="restart"/>
          </w:tcPr>
          <w:p>
            <w:pPr>
              <w:ind w:left="8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225.07</w:t>
            </w:r>
            <w:r>
              <w:rPr>
                <w:rFonts w:ascii="Arial" w:cs="Arial" w:eastAsia="Arial" w:hAnsi="Arial"/>
                <w:sz w:val="22"/>
                <w:szCs w:val="22"/>
                <w:color w:val="008000"/>
                <w:w w:val="91"/>
                <w:vertAlign w:val="superscript"/>
              </w:rPr>
              <w:t>(6)</w:t>
            </w:r>
          </w:p>
        </w:tc>
        <w:tc>
          <w:tcPr>
            <w:tcW w:w="1200" w:type="dxa"/>
            <w:vAlign w:val="bottom"/>
            <w:vMerge w:val="restart"/>
          </w:tcPr>
          <w:p>
            <w:pPr>
              <w:jc w:val="center"/>
              <w:spacing w:after="0"/>
              <w:rPr>
                <w:sz w:val="20"/>
                <w:szCs w:val="20"/>
                <w:color w:val="auto"/>
              </w:rPr>
            </w:pPr>
            <w:r>
              <w:rPr>
                <w:rFonts w:ascii="Arial" w:cs="Arial" w:eastAsia="Arial" w:hAnsi="Arial"/>
                <w:sz w:val="18"/>
                <w:szCs w:val="18"/>
                <w:color w:val="0000FF"/>
                <w:w w:val="89"/>
              </w:rPr>
              <w:t>747,019</w:t>
            </w:r>
          </w:p>
        </w:tc>
        <w:tc>
          <w:tcPr>
            <w:tcW w:w="920" w:type="dxa"/>
            <w:vAlign w:val="bottom"/>
            <w:vMerge w:val="restart"/>
          </w:tcPr>
          <w:p>
            <w:pPr>
              <w:ind w:left="420"/>
              <w:spacing w:after="0"/>
              <w:rPr>
                <w:sz w:val="20"/>
                <w:szCs w:val="20"/>
                <w:color w:val="auto"/>
              </w:rPr>
            </w:pPr>
            <w:r>
              <w:rPr>
                <w:rFonts w:ascii="Arial" w:cs="Arial" w:eastAsia="Arial" w:hAnsi="Arial"/>
                <w:sz w:val="18"/>
                <w:szCs w:val="18"/>
                <w:color w:val="0000FF"/>
              </w:rPr>
              <w:t>I</w:t>
            </w:r>
          </w:p>
        </w:tc>
        <w:tc>
          <w:tcPr>
            <w:tcW w:w="880" w:type="dxa"/>
            <w:vAlign w:val="bottom"/>
            <w:gridSpan w:val="2"/>
          </w:tcPr>
          <w:p>
            <w:pPr>
              <w:ind w:left="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160" w:type="dxa"/>
            <w:vAlign w:val="bottom"/>
            <w:gridSpan w:val="4"/>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60" w:type="dxa"/>
            <w:vAlign w:val="bottom"/>
            <w:vMerge w:val="restart"/>
          </w:tcPr>
          <w:p>
            <w:pPr>
              <w:ind w:left="6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8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6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36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160" w:type="dxa"/>
            <w:vAlign w:val="bottom"/>
            <w:gridSpan w:val="4"/>
            <w:vMerge w:val="restart"/>
          </w:tcPr>
          <w:p>
            <w:pPr>
              <w:jc w:val="right"/>
              <w:ind w:right="1234"/>
              <w:spacing w:after="0"/>
              <w:rPr>
                <w:sz w:val="20"/>
                <w:szCs w:val="20"/>
                <w:color w:val="auto"/>
              </w:rPr>
            </w:pPr>
            <w:r>
              <w:rPr>
                <w:rFonts w:ascii="Arial" w:cs="Arial" w:eastAsia="Arial" w:hAnsi="Arial"/>
                <w:sz w:val="18"/>
                <w:szCs w:val="18"/>
                <w:color w:val="0000FF"/>
              </w:rPr>
              <w:t>05/24/2017</w:t>
            </w:r>
          </w:p>
        </w:tc>
        <w:tc>
          <w:tcPr>
            <w:tcW w:w="820" w:type="dxa"/>
            <w:vAlign w:val="bottom"/>
            <w:vMerge w:val="restart"/>
          </w:tcPr>
          <w:p>
            <w:pPr>
              <w:ind w:left="180"/>
              <w:spacing w:after="0"/>
              <w:rPr>
                <w:sz w:val="20"/>
                <w:szCs w:val="20"/>
                <w:color w:val="auto"/>
              </w:rPr>
            </w:pPr>
            <w:r>
              <w:rPr>
                <w:rFonts w:ascii="Arial" w:cs="Arial" w:eastAsia="Arial" w:hAnsi="Arial"/>
                <w:sz w:val="14"/>
                <w:szCs w:val="14"/>
                <w:color w:val="0000FF"/>
              </w:rPr>
              <w:t>S</w:t>
            </w:r>
          </w:p>
        </w:tc>
        <w:tc>
          <w:tcPr>
            <w:tcW w:w="660" w:type="dxa"/>
            <w:vAlign w:val="bottom"/>
            <w:vMerge w:val="restart"/>
          </w:tcPr>
          <w:p>
            <w:pPr>
              <w:jc w:val="center"/>
              <w:ind w:left="56"/>
              <w:spacing w:after="0"/>
              <w:rPr>
                <w:sz w:val="20"/>
                <w:szCs w:val="20"/>
                <w:color w:val="auto"/>
              </w:rPr>
            </w:pPr>
            <w:r>
              <w:rPr>
                <w:rFonts w:ascii="Arial" w:cs="Arial" w:eastAsia="Arial" w:hAnsi="Arial"/>
                <w:sz w:val="18"/>
                <w:szCs w:val="18"/>
                <w:color w:val="0000FF"/>
                <w:w w:val="88"/>
              </w:rPr>
              <w:t>1,827</w:t>
            </w:r>
          </w:p>
        </w:tc>
        <w:tc>
          <w:tcPr>
            <w:tcW w:w="140" w:type="dxa"/>
            <w:vAlign w:val="bottom"/>
          </w:tcPr>
          <w:p>
            <w:pPr>
              <w:spacing w:after="0"/>
              <w:rPr>
                <w:sz w:val="22"/>
                <w:szCs w:val="22"/>
                <w:color w:val="auto"/>
              </w:rPr>
            </w:pPr>
          </w:p>
        </w:tc>
        <w:tc>
          <w:tcPr>
            <w:tcW w:w="50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860" w:type="dxa"/>
            <w:vAlign w:val="bottom"/>
            <w:gridSpan w:val="2"/>
            <w:vMerge w:val="restart"/>
          </w:tcPr>
          <w:p>
            <w:pPr>
              <w:ind w:left="8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226.03</w:t>
            </w:r>
            <w:r>
              <w:rPr>
                <w:rFonts w:ascii="Arial" w:cs="Arial" w:eastAsia="Arial" w:hAnsi="Arial"/>
                <w:sz w:val="22"/>
                <w:szCs w:val="22"/>
                <w:color w:val="008000"/>
                <w:w w:val="91"/>
                <w:vertAlign w:val="superscript"/>
              </w:rPr>
              <w:t>(7)</w:t>
            </w:r>
          </w:p>
        </w:tc>
        <w:tc>
          <w:tcPr>
            <w:tcW w:w="1200" w:type="dxa"/>
            <w:vAlign w:val="bottom"/>
            <w:vMerge w:val="restart"/>
          </w:tcPr>
          <w:p>
            <w:pPr>
              <w:jc w:val="center"/>
              <w:spacing w:after="0"/>
              <w:rPr>
                <w:sz w:val="20"/>
                <w:szCs w:val="20"/>
                <w:color w:val="auto"/>
              </w:rPr>
            </w:pPr>
            <w:r>
              <w:rPr>
                <w:rFonts w:ascii="Arial" w:cs="Arial" w:eastAsia="Arial" w:hAnsi="Arial"/>
                <w:sz w:val="18"/>
                <w:szCs w:val="18"/>
                <w:color w:val="0000FF"/>
                <w:w w:val="89"/>
              </w:rPr>
              <w:t>378,088</w:t>
            </w:r>
          </w:p>
        </w:tc>
        <w:tc>
          <w:tcPr>
            <w:tcW w:w="920" w:type="dxa"/>
            <w:vAlign w:val="bottom"/>
            <w:vMerge w:val="restart"/>
          </w:tcPr>
          <w:p>
            <w:pPr>
              <w:ind w:left="420"/>
              <w:spacing w:after="0"/>
              <w:rPr>
                <w:sz w:val="20"/>
                <w:szCs w:val="20"/>
                <w:color w:val="auto"/>
              </w:rPr>
            </w:pPr>
            <w:r>
              <w:rPr>
                <w:rFonts w:ascii="Arial" w:cs="Arial" w:eastAsia="Arial" w:hAnsi="Arial"/>
                <w:sz w:val="18"/>
                <w:szCs w:val="18"/>
                <w:color w:val="0000FF"/>
              </w:rPr>
              <w:t>I</w:t>
            </w:r>
          </w:p>
        </w:tc>
        <w:tc>
          <w:tcPr>
            <w:tcW w:w="880" w:type="dxa"/>
            <w:vAlign w:val="bottom"/>
            <w:gridSpan w:val="2"/>
          </w:tcPr>
          <w:p>
            <w:pPr>
              <w:ind w:left="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160" w:type="dxa"/>
            <w:vAlign w:val="bottom"/>
            <w:gridSpan w:val="4"/>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60" w:type="dxa"/>
            <w:vAlign w:val="bottom"/>
            <w:vMerge w:val="restart"/>
          </w:tcPr>
          <w:p>
            <w:pPr>
              <w:ind w:left="6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(2)</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8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6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36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160" w:type="dxa"/>
            <w:vAlign w:val="bottom"/>
            <w:gridSpan w:val="4"/>
            <w:vMerge w:val="restart"/>
          </w:tcPr>
          <w:p>
            <w:pPr>
              <w:jc w:val="right"/>
              <w:ind w:right="1234"/>
              <w:spacing w:after="0"/>
              <w:rPr>
                <w:sz w:val="20"/>
                <w:szCs w:val="20"/>
                <w:color w:val="auto"/>
              </w:rPr>
            </w:pPr>
            <w:r>
              <w:rPr>
                <w:rFonts w:ascii="Arial" w:cs="Arial" w:eastAsia="Arial" w:hAnsi="Arial"/>
                <w:sz w:val="18"/>
                <w:szCs w:val="18"/>
                <w:color w:val="0000FF"/>
              </w:rPr>
              <w:t>05/24/2017</w:t>
            </w:r>
          </w:p>
        </w:tc>
        <w:tc>
          <w:tcPr>
            <w:tcW w:w="820" w:type="dxa"/>
            <w:vAlign w:val="bottom"/>
            <w:vMerge w:val="restart"/>
          </w:tcPr>
          <w:p>
            <w:pPr>
              <w:ind w:left="180"/>
              <w:spacing w:after="0"/>
              <w:rPr>
                <w:sz w:val="20"/>
                <w:szCs w:val="20"/>
                <w:color w:val="auto"/>
              </w:rPr>
            </w:pPr>
            <w:r>
              <w:rPr>
                <w:rFonts w:ascii="Arial" w:cs="Arial" w:eastAsia="Arial" w:hAnsi="Arial"/>
                <w:sz w:val="14"/>
                <w:szCs w:val="14"/>
                <w:color w:val="0000FF"/>
              </w:rPr>
              <w:t>S</w:t>
            </w:r>
          </w:p>
        </w:tc>
        <w:tc>
          <w:tcPr>
            <w:tcW w:w="660" w:type="dxa"/>
            <w:vAlign w:val="bottom"/>
            <w:vMerge w:val="restart"/>
          </w:tcPr>
          <w:p>
            <w:pPr>
              <w:jc w:val="center"/>
              <w:ind w:left="56"/>
              <w:spacing w:after="0"/>
              <w:rPr>
                <w:sz w:val="20"/>
                <w:szCs w:val="20"/>
                <w:color w:val="auto"/>
              </w:rPr>
            </w:pPr>
            <w:r>
              <w:rPr>
                <w:rFonts w:ascii="Arial" w:cs="Arial" w:eastAsia="Arial" w:hAnsi="Arial"/>
                <w:sz w:val="18"/>
                <w:szCs w:val="18"/>
                <w:color w:val="0000FF"/>
                <w:w w:val="93"/>
              </w:rPr>
              <w:t>158</w:t>
            </w:r>
          </w:p>
        </w:tc>
        <w:tc>
          <w:tcPr>
            <w:tcW w:w="140" w:type="dxa"/>
            <w:vAlign w:val="bottom"/>
          </w:tcPr>
          <w:p>
            <w:pPr>
              <w:spacing w:after="0"/>
              <w:rPr>
                <w:sz w:val="22"/>
                <w:szCs w:val="22"/>
                <w:color w:val="auto"/>
              </w:rPr>
            </w:pPr>
          </w:p>
        </w:tc>
        <w:tc>
          <w:tcPr>
            <w:tcW w:w="50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860" w:type="dxa"/>
            <w:vAlign w:val="bottom"/>
            <w:gridSpan w:val="2"/>
            <w:vMerge w:val="restart"/>
          </w:tcPr>
          <w:p>
            <w:pPr>
              <w:ind w:left="8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226.03</w:t>
            </w:r>
            <w:r>
              <w:rPr>
                <w:rFonts w:ascii="Arial" w:cs="Arial" w:eastAsia="Arial" w:hAnsi="Arial"/>
                <w:sz w:val="22"/>
                <w:szCs w:val="22"/>
                <w:color w:val="008000"/>
                <w:w w:val="91"/>
                <w:vertAlign w:val="superscript"/>
              </w:rPr>
              <w:t>(7)</w:t>
            </w:r>
          </w:p>
        </w:tc>
        <w:tc>
          <w:tcPr>
            <w:tcW w:w="1200" w:type="dxa"/>
            <w:vAlign w:val="bottom"/>
            <w:vMerge w:val="restart"/>
          </w:tcPr>
          <w:p>
            <w:pPr>
              <w:jc w:val="center"/>
              <w:spacing w:after="0"/>
              <w:rPr>
                <w:sz w:val="20"/>
                <w:szCs w:val="20"/>
                <w:color w:val="auto"/>
              </w:rPr>
            </w:pPr>
            <w:r>
              <w:rPr>
                <w:rFonts w:ascii="Arial" w:cs="Arial" w:eastAsia="Arial" w:hAnsi="Arial"/>
                <w:sz w:val="18"/>
                <w:szCs w:val="18"/>
                <w:color w:val="0000FF"/>
                <w:w w:val="90"/>
              </w:rPr>
              <w:t>33,060</w:t>
            </w:r>
          </w:p>
        </w:tc>
        <w:tc>
          <w:tcPr>
            <w:tcW w:w="920" w:type="dxa"/>
            <w:vAlign w:val="bottom"/>
            <w:vMerge w:val="restart"/>
          </w:tcPr>
          <w:p>
            <w:pPr>
              <w:ind w:left="420"/>
              <w:spacing w:after="0"/>
              <w:rPr>
                <w:sz w:val="20"/>
                <w:szCs w:val="20"/>
                <w:color w:val="auto"/>
              </w:rPr>
            </w:pPr>
            <w:r>
              <w:rPr>
                <w:rFonts w:ascii="Arial" w:cs="Arial" w:eastAsia="Arial" w:hAnsi="Arial"/>
                <w:sz w:val="18"/>
                <w:szCs w:val="18"/>
                <w:color w:val="0000FF"/>
              </w:rPr>
              <w:t>I</w:t>
            </w:r>
          </w:p>
        </w:tc>
        <w:tc>
          <w:tcPr>
            <w:tcW w:w="880" w:type="dxa"/>
            <w:vAlign w:val="bottom"/>
            <w:gridSpan w:val="2"/>
          </w:tcPr>
          <w:p>
            <w:pPr>
              <w:ind w:left="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160" w:type="dxa"/>
            <w:vAlign w:val="bottom"/>
            <w:gridSpan w:val="4"/>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60" w:type="dxa"/>
            <w:vAlign w:val="bottom"/>
            <w:vMerge w:val="restart"/>
          </w:tcPr>
          <w:p>
            <w:pPr>
              <w:ind w:left="6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(3)</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8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6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36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160" w:type="dxa"/>
            <w:vAlign w:val="bottom"/>
            <w:gridSpan w:val="4"/>
            <w:vMerge w:val="restart"/>
          </w:tcPr>
          <w:p>
            <w:pPr>
              <w:jc w:val="right"/>
              <w:ind w:right="1234"/>
              <w:spacing w:after="0"/>
              <w:rPr>
                <w:sz w:val="20"/>
                <w:szCs w:val="20"/>
                <w:color w:val="auto"/>
              </w:rPr>
            </w:pPr>
            <w:r>
              <w:rPr>
                <w:rFonts w:ascii="Arial" w:cs="Arial" w:eastAsia="Arial" w:hAnsi="Arial"/>
                <w:sz w:val="18"/>
                <w:szCs w:val="18"/>
                <w:color w:val="0000FF"/>
              </w:rPr>
              <w:t>05/24/2017</w:t>
            </w:r>
          </w:p>
        </w:tc>
        <w:tc>
          <w:tcPr>
            <w:tcW w:w="820" w:type="dxa"/>
            <w:vAlign w:val="bottom"/>
            <w:vMerge w:val="restart"/>
          </w:tcPr>
          <w:p>
            <w:pPr>
              <w:ind w:left="180"/>
              <w:spacing w:after="0"/>
              <w:rPr>
                <w:sz w:val="20"/>
                <w:szCs w:val="20"/>
                <w:color w:val="auto"/>
              </w:rPr>
            </w:pPr>
            <w:r>
              <w:rPr>
                <w:rFonts w:ascii="Arial" w:cs="Arial" w:eastAsia="Arial" w:hAnsi="Arial"/>
                <w:sz w:val="14"/>
                <w:szCs w:val="14"/>
                <w:color w:val="0000FF"/>
              </w:rPr>
              <w:t>S</w:t>
            </w:r>
          </w:p>
        </w:tc>
        <w:tc>
          <w:tcPr>
            <w:tcW w:w="660" w:type="dxa"/>
            <w:vAlign w:val="bottom"/>
            <w:vMerge w:val="restart"/>
          </w:tcPr>
          <w:p>
            <w:pPr>
              <w:jc w:val="center"/>
              <w:ind w:left="56"/>
              <w:spacing w:after="0"/>
              <w:rPr>
                <w:sz w:val="20"/>
                <w:szCs w:val="20"/>
                <w:color w:val="auto"/>
              </w:rPr>
            </w:pPr>
            <w:r>
              <w:rPr>
                <w:rFonts w:ascii="Arial" w:cs="Arial" w:eastAsia="Arial" w:hAnsi="Arial"/>
                <w:sz w:val="18"/>
                <w:szCs w:val="18"/>
                <w:color w:val="0000FF"/>
                <w:w w:val="88"/>
              </w:rPr>
              <w:t>2,035</w:t>
            </w:r>
          </w:p>
        </w:tc>
        <w:tc>
          <w:tcPr>
            <w:tcW w:w="140" w:type="dxa"/>
            <w:vAlign w:val="bottom"/>
          </w:tcPr>
          <w:p>
            <w:pPr>
              <w:spacing w:after="0"/>
              <w:rPr>
                <w:sz w:val="22"/>
                <w:szCs w:val="22"/>
                <w:color w:val="auto"/>
              </w:rPr>
            </w:pPr>
          </w:p>
        </w:tc>
        <w:tc>
          <w:tcPr>
            <w:tcW w:w="50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860" w:type="dxa"/>
            <w:vAlign w:val="bottom"/>
            <w:gridSpan w:val="2"/>
            <w:vMerge w:val="restart"/>
          </w:tcPr>
          <w:p>
            <w:pPr>
              <w:ind w:left="8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226.03</w:t>
            </w:r>
            <w:r>
              <w:rPr>
                <w:rFonts w:ascii="Arial" w:cs="Arial" w:eastAsia="Arial" w:hAnsi="Arial"/>
                <w:sz w:val="22"/>
                <w:szCs w:val="22"/>
                <w:color w:val="008000"/>
                <w:w w:val="91"/>
                <w:vertAlign w:val="superscript"/>
              </w:rPr>
              <w:t>(7)</w:t>
            </w:r>
          </w:p>
        </w:tc>
        <w:tc>
          <w:tcPr>
            <w:tcW w:w="1200" w:type="dxa"/>
            <w:vAlign w:val="bottom"/>
            <w:vMerge w:val="restart"/>
          </w:tcPr>
          <w:p>
            <w:pPr>
              <w:jc w:val="center"/>
              <w:spacing w:after="0"/>
              <w:rPr>
                <w:sz w:val="20"/>
                <w:szCs w:val="20"/>
                <w:color w:val="auto"/>
              </w:rPr>
            </w:pPr>
            <w:r>
              <w:rPr>
                <w:rFonts w:ascii="Arial" w:cs="Arial" w:eastAsia="Arial" w:hAnsi="Arial"/>
                <w:sz w:val="18"/>
                <w:szCs w:val="18"/>
                <w:color w:val="0000FF"/>
                <w:w w:val="89"/>
              </w:rPr>
              <w:t>744,984</w:t>
            </w:r>
          </w:p>
        </w:tc>
        <w:tc>
          <w:tcPr>
            <w:tcW w:w="920" w:type="dxa"/>
            <w:vAlign w:val="bottom"/>
            <w:vMerge w:val="restart"/>
          </w:tcPr>
          <w:p>
            <w:pPr>
              <w:ind w:left="420"/>
              <w:spacing w:after="0"/>
              <w:rPr>
                <w:sz w:val="20"/>
                <w:szCs w:val="20"/>
                <w:color w:val="auto"/>
              </w:rPr>
            </w:pPr>
            <w:r>
              <w:rPr>
                <w:rFonts w:ascii="Arial" w:cs="Arial" w:eastAsia="Arial" w:hAnsi="Arial"/>
                <w:sz w:val="18"/>
                <w:szCs w:val="18"/>
                <w:color w:val="0000FF"/>
              </w:rPr>
              <w:t>I</w:t>
            </w:r>
          </w:p>
        </w:tc>
        <w:tc>
          <w:tcPr>
            <w:tcW w:w="880" w:type="dxa"/>
            <w:vAlign w:val="bottom"/>
            <w:gridSpan w:val="2"/>
          </w:tcPr>
          <w:p>
            <w:pPr>
              <w:ind w:left="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160" w:type="dxa"/>
            <w:vAlign w:val="bottom"/>
            <w:gridSpan w:val="4"/>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60" w:type="dxa"/>
            <w:vAlign w:val="bottom"/>
            <w:vMerge w:val="restart"/>
          </w:tcPr>
          <w:p>
            <w:pPr>
              <w:ind w:left="6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8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6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36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160" w:type="dxa"/>
            <w:vAlign w:val="bottom"/>
            <w:gridSpan w:val="4"/>
            <w:vMerge w:val="restart"/>
          </w:tcPr>
          <w:p>
            <w:pPr>
              <w:jc w:val="right"/>
              <w:ind w:right="1234"/>
              <w:spacing w:after="0"/>
              <w:rPr>
                <w:sz w:val="20"/>
                <w:szCs w:val="20"/>
                <w:color w:val="auto"/>
              </w:rPr>
            </w:pPr>
            <w:r>
              <w:rPr>
                <w:rFonts w:ascii="Arial" w:cs="Arial" w:eastAsia="Arial" w:hAnsi="Arial"/>
                <w:sz w:val="18"/>
                <w:szCs w:val="18"/>
                <w:color w:val="0000FF"/>
              </w:rPr>
              <w:t>05/24/2017</w:t>
            </w:r>
          </w:p>
        </w:tc>
        <w:tc>
          <w:tcPr>
            <w:tcW w:w="820" w:type="dxa"/>
            <w:vAlign w:val="bottom"/>
            <w:vMerge w:val="restart"/>
          </w:tcPr>
          <w:p>
            <w:pPr>
              <w:ind w:left="180"/>
              <w:spacing w:after="0"/>
              <w:rPr>
                <w:sz w:val="20"/>
                <w:szCs w:val="20"/>
                <w:color w:val="auto"/>
              </w:rPr>
            </w:pPr>
            <w:r>
              <w:rPr>
                <w:rFonts w:ascii="Arial" w:cs="Arial" w:eastAsia="Arial" w:hAnsi="Arial"/>
                <w:sz w:val="14"/>
                <w:szCs w:val="14"/>
                <w:color w:val="0000FF"/>
              </w:rPr>
              <w:t>S</w:t>
            </w:r>
          </w:p>
        </w:tc>
        <w:tc>
          <w:tcPr>
            <w:tcW w:w="660" w:type="dxa"/>
            <w:vAlign w:val="bottom"/>
            <w:vMerge w:val="restart"/>
          </w:tcPr>
          <w:p>
            <w:pPr>
              <w:jc w:val="center"/>
              <w:ind w:left="56"/>
              <w:spacing w:after="0"/>
              <w:rPr>
                <w:sz w:val="20"/>
                <w:szCs w:val="20"/>
                <w:color w:val="auto"/>
              </w:rPr>
            </w:pPr>
            <w:r>
              <w:rPr>
                <w:rFonts w:ascii="Arial" w:cs="Arial" w:eastAsia="Arial" w:hAnsi="Arial"/>
                <w:sz w:val="18"/>
                <w:szCs w:val="18"/>
                <w:color w:val="0000FF"/>
                <w:w w:val="93"/>
              </w:rPr>
              <w:t>260</w:t>
            </w:r>
          </w:p>
        </w:tc>
        <w:tc>
          <w:tcPr>
            <w:tcW w:w="140" w:type="dxa"/>
            <w:vAlign w:val="bottom"/>
          </w:tcPr>
          <w:p>
            <w:pPr>
              <w:spacing w:after="0"/>
              <w:rPr>
                <w:sz w:val="22"/>
                <w:szCs w:val="22"/>
                <w:color w:val="auto"/>
              </w:rPr>
            </w:pPr>
          </w:p>
        </w:tc>
        <w:tc>
          <w:tcPr>
            <w:tcW w:w="50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860" w:type="dxa"/>
            <w:vAlign w:val="bottom"/>
            <w:gridSpan w:val="2"/>
            <w:vMerge w:val="restart"/>
          </w:tcPr>
          <w:p>
            <w:pPr>
              <w:ind w:left="8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226.99</w:t>
            </w:r>
            <w:r>
              <w:rPr>
                <w:rFonts w:ascii="Arial" w:cs="Arial" w:eastAsia="Arial" w:hAnsi="Arial"/>
                <w:sz w:val="22"/>
                <w:szCs w:val="22"/>
                <w:color w:val="008000"/>
                <w:w w:val="91"/>
                <w:vertAlign w:val="superscript"/>
              </w:rPr>
              <w:t>(8)</w:t>
            </w:r>
          </w:p>
        </w:tc>
        <w:tc>
          <w:tcPr>
            <w:tcW w:w="1200" w:type="dxa"/>
            <w:vAlign w:val="bottom"/>
            <w:vMerge w:val="restart"/>
          </w:tcPr>
          <w:p>
            <w:pPr>
              <w:jc w:val="center"/>
              <w:spacing w:after="0"/>
              <w:rPr>
                <w:sz w:val="20"/>
                <w:szCs w:val="20"/>
                <w:color w:val="auto"/>
              </w:rPr>
            </w:pPr>
            <w:r>
              <w:rPr>
                <w:rFonts w:ascii="Arial" w:cs="Arial" w:eastAsia="Arial" w:hAnsi="Arial"/>
                <w:sz w:val="18"/>
                <w:szCs w:val="18"/>
                <w:color w:val="0000FF"/>
                <w:w w:val="89"/>
              </w:rPr>
              <w:t>377,828</w:t>
            </w:r>
          </w:p>
        </w:tc>
        <w:tc>
          <w:tcPr>
            <w:tcW w:w="920" w:type="dxa"/>
            <w:vAlign w:val="bottom"/>
            <w:vMerge w:val="restart"/>
          </w:tcPr>
          <w:p>
            <w:pPr>
              <w:ind w:left="420"/>
              <w:spacing w:after="0"/>
              <w:rPr>
                <w:sz w:val="20"/>
                <w:szCs w:val="20"/>
                <w:color w:val="auto"/>
              </w:rPr>
            </w:pPr>
            <w:r>
              <w:rPr>
                <w:rFonts w:ascii="Arial" w:cs="Arial" w:eastAsia="Arial" w:hAnsi="Arial"/>
                <w:sz w:val="18"/>
                <w:szCs w:val="18"/>
                <w:color w:val="0000FF"/>
              </w:rPr>
              <w:t>I</w:t>
            </w:r>
          </w:p>
        </w:tc>
        <w:tc>
          <w:tcPr>
            <w:tcW w:w="880" w:type="dxa"/>
            <w:vAlign w:val="bottom"/>
            <w:gridSpan w:val="2"/>
          </w:tcPr>
          <w:p>
            <w:pPr>
              <w:ind w:left="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160" w:type="dxa"/>
            <w:vAlign w:val="bottom"/>
            <w:gridSpan w:val="4"/>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60" w:type="dxa"/>
            <w:vAlign w:val="bottom"/>
            <w:vMerge w:val="restart"/>
          </w:tcPr>
          <w:p>
            <w:pPr>
              <w:ind w:left="6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(2)</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8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6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36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160" w:type="dxa"/>
            <w:vAlign w:val="bottom"/>
            <w:gridSpan w:val="4"/>
            <w:vMerge w:val="restart"/>
          </w:tcPr>
          <w:p>
            <w:pPr>
              <w:jc w:val="right"/>
              <w:ind w:right="1234"/>
              <w:spacing w:after="0"/>
              <w:rPr>
                <w:sz w:val="20"/>
                <w:szCs w:val="20"/>
                <w:color w:val="auto"/>
              </w:rPr>
            </w:pPr>
            <w:r>
              <w:rPr>
                <w:rFonts w:ascii="Arial" w:cs="Arial" w:eastAsia="Arial" w:hAnsi="Arial"/>
                <w:sz w:val="18"/>
                <w:szCs w:val="18"/>
                <w:color w:val="0000FF"/>
              </w:rPr>
              <w:t>05/24/2017</w:t>
            </w:r>
          </w:p>
        </w:tc>
        <w:tc>
          <w:tcPr>
            <w:tcW w:w="820" w:type="dxa"/>
            <w:vAlign w:val="bottom"/>
            <w:vMerge w:val="restart"/>
          </w:tcPr>
          <w:p>
            <w:pPr>
              <w:ind w:left="180"/>
              <w:spacing w:after="0"/>
              <w:rPr>
                <w:sz w:val="20"/>
                <w:szCs w:val="20"/>
                <w:color w:val="auto"/>
              </w:rPr>
            </w:pPr>
            <w:r>
              <w:rPr>
                <w:rFonts w:ascii="Arial" w:cs="Arial" w:eastAsia="Arial" w:hAnsi="Arial"/>
                <w:sz w:val="14"/>
                <w:szCs w:val="14"/>
                <w:color w:val="0000FF"/>
              </w:rPr>
              <w:t>S</w:t>
            </w:r>
          </w:p>
        </w:tc>
        <w:tc>
          <w:tcPr>
            <w:tcW w:w="660" w:type="dxa"/>
            <w:vAlign w:val="bottom"/>
            <w:vMerge w:val="restart"/>
          </w:tcPr>
          <w:p>
            <w:pPr>
              <w:jc w:val="center"/>
              <w:ind w:left="56"/>
              <w:spacing w:after="0"/>
              <w:rPr>
                <w:sz w:val="20"/>
                <w:szCs w:val="20"/>
                <w:color w:val="auto"/>
              </w:rPr>
            </w:pPr>
            <w:r>
              <w:rPr>
                <w:rFonts w:ascii="Arial" w:cs="Arial" w:eastAsia="Arial" w:hAnsi="Arial"/>
                <w:sz w:val="18"/>
                <w:szCs w:val="18"/>
                <w:color w:val="0000FF"/>
                <w:w w:val="79"/>
              </w:rPr>
              <w:t>22</w:t>
            </w:r>
          </w:p>
        </w:tc>
        <w:tc>
          <w:tcPr>
            <w:tcW w:w="140" w:type="dxa"/>
            <w:vAlign w:val="bottom"/>
          </w:tcPr>
          <w:p>
            <w:pPr>
              <w:spacing w:after="0"/>
              <w:rPr>
                <w:sz w:val="22"/>
                <w:szCs w:val="22"/>
                <w:color w:val="auto"/>
              </w:rPr>
            </w:pPr>
          </w:p>
        </w:tc>
        <w:tc>
          <w:tcPr>
            <w:tcW w:w="50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860" w:type="dxa"/>
            <w:vAlign w:val="bottom"/>
            <w:gridSpan w:val="2"/>
            <w:vMerge w:val="restart"/>
          </w:tcPr>
          <w:p>
            <w:pPr>
              <w:ind w:left="8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226.99</w:t>
            </w:r>
            <w:r>
              <w:rPr>
                <w:rFonts w:ascii="Arial" w:cs="Arial" w:eastAsia="Arial" w:hAnsi="Arial"/>
                <w:sz w:val="22"/>
                <w:szCs w:val="22"/>
                <w:color w:val="008000"/>
                <w:w w:val="91"/>
                <w:vertAlign w:val="superscript"/>
              </w:rPr>
              <w:t>(8)</w:t>
            </w:r>
          </w:p>
        </w:tc>
        <w:tc>
          <w:tcPr>
            <w:tcW w:w="1200" w:type="dxa"/>
            <w:vAlign w:val="bottom"/>
            <w:vMerge w:val="restart"/>
          </w:tcPr>
          <w:p>
            <w:pPr>
              <w:jc w:val="center"/>
              <w:spacing w:after="0"/>
              <w:rPr>
                <w:sz w:val="20"/>
                <w:szCs w:val="20"/>
                <w:color w:val="auto"/>
              </w:rPr>
            </w:pPr>
            <w:r>
              <w:rPr>
                <w:rFonts w:ascii="Arial" w:cs="Arial" w:eastAsia="Arial" w:hAnsi="Arial"/>
                <w:sz w:val="18"/>
                <w:szCs w:val="18"/>
                <w:color w:val="0000FF"/>
                <w:w w:val="90"/>
              </w:rPr>
              <w:t>33,038</w:t>
            </w:r>
          </w:p>
        </w:tc>
        <w:tc>
          <w:tcPr>
            <w:tcW w:w="920" w:type="dxa"/>
            <w:vAlign w:val="bottom"/>
            <w:vMerge w:val="restart"/>
          </w:tcPr>
          <w:p>
            <w:pPr>
              <w:ind w:left="420"/>
              <w:spacing w:after="0"/>
              <w:rPr>
                <w:sz w:val="20"/>
                <w:szCs w:val="20"/>
                <w:color w:val="auto"/>
              </w:rPr>
            </w:pPr>
            <w:r>
              <w:rPr>
                <w:rFonts w:ascii="Arial" w:cs="Arial" w:eastAsia="Arial" w:hAnsi="Arial"/>
                <w:sz w:val="18"/>
                <w:szCs w:val="18"/>
                <w:color w:val="0000FF"/>
              </w:rPr>
              <w:t>I</w:t>
            </w:r>
          </w:p>
        </w:tc>
        <w:tc>
          <w:tcPr>
            <w:tcW w:w="880" w:type="dxa"/>
            <w:vAlign w:val="bottom"/>
            <w:gridSpan w:val="2"/>
          </w:tcPr>
          <w:p>
            <w:pPr>
              <w:ind w:left="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160" w:type="dxa"/>
            <w:vAlign w:val="bottom"/>
            <w:gridSpan w:val="4"/>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60" w:type="dxa"/>
            <w:vAlign w:val="bottom"/>
            <w:vMerge w:val="restart"/>
          </w:tcPr>
          <w:p>
            <w:pPr>
              <w:ind w:left="6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(3)</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8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6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36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160" w:type="dxa"/>
            <w:vAlign w:val="bottom"/>
            <w:gridSpan w:val="4"/>
            <w:vMerge w:val="restart"/>
          </w:tcPr>
          <w:p>
            <w:pPr>
              <w:jc w:val="right"/>
              <w:ind w:right="1234"/>
              <w:spacing w:after="0"/>
              <w:rPr>
                <w:sz w:val="20"/>
                <w:szCs w:val="20"/>
                <w:color w:val="auto"/>
              </w:rPr>
            </w:pPr>
            <w:r>
              <w:rPr>
                <w:rFonts w:ascii="Arial" w:cs="Arial" w:eastAsia="Arial" w:hAnsi="Arial"/>
                <w:sz w:val="18"/>
                <w:szCs w:val="18"/>
                <w:color w:val="0000FF"/>
              </w:rPr>
              <w:t>05/24/2017</w:t>
            </w:r>
          </w:p>
        </w:tc>
        <w:tc>
          <w:tcPr>
            <w:tcW w:w="820" w:type="dxa"/>
            <w:vAlign w:val="bottom"/>
            <w:vMerge w:val="restart"/>
          </w:tcPr>
          <w:p>
            <w:pPr>
              <w:ind w:left="180"/>
              <w:spacing w:after="0"/>
              <w:rPr>
                <w:sz w:val="20"/>
                <w:szCs w:val="20"/>
                <w:color w:val="auto"/>
              </w:rPr>
            </w:pPr>
            <w:r>
              <w:rPr>
                <w:rFonts w:ascii="Arial" w:cs="Arial" w:eastAsia="Arial" w:hAnsi="Arial"/>
                <w:sz w:val="14"/>
                <w:szCs w:val="14"/>
                <w:color w:val="0000FF"/>
              </w:rPr>
              <w:t>S</w:t>
            </w:r>
          </w:p>
        </w:tc>
        <w:tc>
          <w:tcPr>
            <w:tcW w:w="660" w:type="dxa"/>
            <w:vAlign w:val="bottom"/>
            <w:vMerge w:val="restart"/>
          </w:tcPr>
          <w:p>
            <w:pPr>
              <w:jc w:val="center"/>
              <w:ind w:left="56"/>
              <w:spacing w:after="0"/>
              <w:rPr>
                <w:sz w:val="20"/>
                <w:szCs w:val="20"/>
                <w:color w:val="auto"/>
              </w:rPr>
            </w:pPr>
            <w:r>
              <w:rPr>
                <w:rFonts w:ascii="Arial" w:cs="Arial" w:eastAsia="Arial" w:hAnsi="Arial"/>
                <w:sz w:val="18"/>
                <w:szCs w:val="18"/>
                <w:color w:val="0000FF"/>
                <w:w w:val="93"/>
              </w:rPr>
              <w:t>289</w:t>
            </w:r>
          </w:p>
        </w:tc>
        <w:tc>
          <w:tcPr>
            <w:tcW w:w="140" w:type="dxa"/>
            <w:vAlign w:val="bottom"/>
          </w:tcPr>
          <w:p>
            <w:pPr>
              <w:spacing w:after="0"/>
              <w:rPr>
                <w:sz w:val="22"/>
                <w:szCs w:val="22"/>
                <w:color w:val="auto"/>
              </w:rPr>
            </w:pPr>
          </w:p>
        </w:tc>
        <w:tc>
          <w:tcPr>
            <w:tcW w:w="50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860" w:type="dxa"/>
            <w:vAlign w:val="bottom"/>
            <w:gridSpan w:val="2"/>
            <w:vMerge w:val="restart"/>
          </w:tcPr>
          <w:p>
            <w:pPr>
              <w:ind w:left="8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226.99</w:t>
            </w:r>
            <w:r>
              <w:rPr>
                <w:rFonts w:ascii="Arial" w:cs="Arial" w:eastAsia="Arial" w:hAnsi="Arial"/>
                <w:sz w:val="22"/>
                <w:szCs w:val="22"/>
                <w:color w:val="008000"/>
                <w:w w:val="91"/>
                <w:vertAlign w:val="superscript"/>
              </w:rPr>
              <w:t>(8)</w:t>
            </w:r>
          </w:p>
        </w:tc>
        <w:tc>
          <w:tcPr>
            <w:tcW w:w="1200" w:type="dxa"/>
            <w:vAlign w:val="bottom"/>
            <w:vMerge w:val="restart"/>
          </w:tcPr>
          <w:p>
            <w:pPr>
              <w:jc w:val="center"/>
              <w:spacing w:after="0"/>
              <w:rPr>
                <w:sz w:val="20"/>
                <w:szCs w:val="20"/>
                <w:color w:val="auto"/>
              </w:rPr>
            </w:pPr>
            <w:r>
              <w:rPr>
                <w:rFonts w:ascii="Arial" w:cs="Arial" w:eastAsia="Arial" w:hAnsi="Arial"/>
                <w:sz w:val="18"/>
                <w:szCs w:val="18"/>
                <w:color w:val="0000FF"/>
                <w:w w:val="89"/>
              </w:rPr>
              <w:t>744,695</w:t>
            </w:r>
          </w:p>
        </w:tc>
        <w:tc>
          <w:tcPr>
            <w:tcW w:w="920" w:type="dxa"/>
            <w:vAlign w:val="bottom"/>
            <w:vMerge w:val="restart"/>
          </w:tcPr>
          <w:p>
            <w:pPr>
              <w:ind w:left="420"/>
              <w:spacing w:after="0"/>
              <w:rPr>
                <w:sz w:val="20"/>
                <w:szCs w:val="20"/>
                <w:color w:val="auto"/>
              </w:rPr>
            </w:pPr>
            <w:r>
              <w:rPr>
                <w:rFonts w:ascii="Arial" w:cs="Arial" w:eastAsia="Arial" w:hAnsi="Arial"/>
                <w:sz w:val="18"/>
                <w:szCs w:val="18"/>
                <w:color w:val="0000FF"/>
              </w:rPr>
              <w:t>I</w:t>
            </w:r>
          </w:p>
        </w:tc>
        <w:tc>
          <w:tcPr>
            <w:tcW w:w="880" w:type="dxa"/>
            <w:vAlign w:val="bottom"/>
            <w:gridSpan w:val="2"/>
          </w:tcPr>
          <w:p>
            <w:pPr>
              <w:ind w:left="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160" w:type="dxa"/>
            <w:vAlign w:val="bottom"/>
            <w:gridSpan w:val="4"/>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60" w:type="dxa"/>
            <w:vAlign w:val="bottom"/>
            <w:vMerge w:val="restart"/>
          </w:tcPr>
          <w:p>
            <w:pPr>
              <w:ind w:left="6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8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6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36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160" w:type="dxa"/>
            <w:vAlign w:val="bottom"/>
            <w:gridSpan w:val="4"/>
            <w:vMerge w:val="restart"/>
          </w:tcPr>
          <w:p>
            <w:pPr>
              <w:jc w:val="right"/>
              <w:ind w:right="1234"/>
              <w:spacing w:after="0"/>
              <w:rPr>
                <w:sz w:val="20"/>
                <w:szCs w:val="20"/>
                <w:color w:val="auto"/>
              </w:rPr>
            </w:pPr>
            <w:r>
              <w:rPr>
                <w:rFonts w:ascii="Arial" w:cs="Arial" w:eastAsia="Arial" w:hAnsi="Arial"/>
                <w:sz w:val="18"/>
                <w:szCs w:val="18"/>
                <w:color w:val="0000FF"/>
              </w:rPr>
              <w:t>05/24/2017</w:t>
            </w:r>
          </w:p>
        </w:tc>
        <w:tc>
          <w:tcPr>
            <w:tcW w:w="820" w:type="dxa"/>
            <w:vAlign w:val="bottom"/>
            <w:vMerge w:val="restart"/>
          </w:tcPr>
          <w:p>
            <w:pPr>
              <w:ind w:left="180"/>
              <w:spacing w:after="0"/>
              <w:rPr>
                <w:sz w:val="20"/>
                <w:szCs w:val="20"/>
                <w:color w:val="auto"/>
              </w:rPr>
            </w:pPr>
            <w:r>
              <w:rPr>
                <w:rFonts w:ascii="Arial" w:cs="Arial" w:eastAsia="Arial" w:hAnsi="Arial"/>
                <w:sz w:val="14"/>
                <w:szCs w:val="14"/>
                <w:color w:val="0000FF"/>
              </w:rPr>
              <w:t>S</w:t>
            </w:r>
          </w:p>
        </w:tc>
        <w:tc>
          <w:tcPr>
            <w:tcW w:w="660" w:type="dxa"/>
            <w:vAlign w:val="bottom"/>
            <w:vMerge w:val="restart"/>
          </w:tcPr>
          <w:p>
            <w:pPr>
              <w:jc w:val="center"/>
              <w:ind w:left="56"/>
              <w:spacing w:after="0"/>
              <w:rPr>
                <w:sz w:val="20"/>
                <w:szCs w:val="20"/>
                <w:color w:val="auto"/>
              </w:rPr>
            </w:pPr>
            <w:r>
              <w:rPr>
                <w:rFonts w:ascii="Arial" w:cs="Arial" w:eastAsia="Arial" w:hAnsi="Arial"/>
                <w:sz w:val="18"/>
                <w:szCs w:val="18"/>
                <w:color w:val="0000FF"/>
                <w:w w:val="93"/>
              </w:rPr>
              <w:t>976</w:t>
            </w:r>
          </w:p>
        </w:tc>
        <w:tc>
          <w:tcPr>
            <w:tcW w:w="140" w:type="dxa"/>
            <w:vAlign w:val="bottom"/>
          </w:tcPr>
          <w:p>
            <w:pPr>
              <w:spacing w:after="0"/>
              <w:rPr>
                <w:sz w:val="22"/>
                <w:szCs w:val="22"/>
                <w:color w:val="auto"/>
              </w:rPr>
            </w:pPr>
          </w:p>
        </w:tc>
        <w:tc>
          <w:tcPr>
            <w:tcW w:w="50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860" w:type="dxa"/>
            <w:vAlign w:val="bottom"/>
            <w:gridSpan w:val="2"/>
            <w:vMerge w:val="restart"/>
          </w:tcPr>
          <w:p>
            <w:pPr>
              <w:ind w:left="8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228.12</w:t>
            </w:r>
            <w:r>
              <w:rPr>
                <w:rFonts w:ascii="Arial" w:cs="Arial" w:eastAsia="Arial" w:hAnsi="Arial"/>
                <w:sz w:val="22"/>
                <w:szCs w:val="22"/>
                <w:color w:val="008000"/>
                <w:w w:val="91"/>
                <w:vertAlign w:val="superscript"/>
              </w:rPr>
              <w:t>(9)</w:t>
            </w:r>
          </w:p>
        </w:tc>
        <w:tc>
          <w:tcPr>
            <w:tcW w:w="1200" w:type="dxa"/>
            <w:vAlign w:val="bottom"/>
            <w:vMerge w:val="restart"/>
          </w:tcPr>
          <w:p>
            <w:pPr>
              <w:jc w:val="center"/>
              <w:spacing w:after="0"/>
              <w:rPr>
                <w:sz w:val="20"/>
                <w:szCs w:val="20"/>
                <w:color w:val="auto"/>
              </w:rPr>
            </w:pPr>
            <w:r>
              <w:rPr>
                <w:rFonts w:ascii="Arial" w:cs="Arial" w:eastAsia="Arial" w:hAnsi="Arial"/>
                <w:sz w:val="18"/>
                <w:szCs w:val="18"/>
                <w:color w:val="0000FF"/>
                <w:w w:val="89"/>
              </w:rPr>
              <w:t>376,852</w:t>
            </w:r>
          </w:p>
        </w:tc>
        <w:tc>
          <w:tcPr>
            <w:tcW w:w="920" w:type="dxa"/>
            <w:vAlign w:val="bottom"/>
            <w:vMerge w:val="restart"/>
          </w:tcPr>
          <w:p>
            <w:pPr>
              <w:ind w:left="420"/>
              <w:spacing w:after="0"/>
              <w:rPr>
                <w:sz w:val="20"/>
                <w:szCs w:val="20"/>
                <w:color w:val="auto"/>
              </w:rPr>
            </w:pPr>
            <w:r>
              <w:rPr>
                <w:rFonts w:ascii="Arial" w:cs="Arial" w:eastAsia="Arial" w:hAnsi="Arial"/>
                <w:sz w:val="18"/>
                <w:szCs w:val="18"/>
                <w:color w:val="0000FF"/>
              </w:rPr>
              <w:t>I</w:t>
            </w:r>
          </w:p>
        </w:tc>
        <w:tc>
          <w:tcPr>
            <w:tcW w:w="880" w:type="dxa"/>
            <w:vAlign w:val="bottom"/>
            <w:gridSpan w:val="2"/>
          </w:tcPr>
          <w:p>
            <w:pPr>
              <w:ind w:left="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160" w:type="dxa"/>
            <w:vAlign w:val="bottom"/>
            <w:gridSpan w:val="4"/>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60" w:type="dxa"/>
            <w:vAlign w:val="bottom"/>
            <w:vMerge w:val="restart"/>
          </w:tcPr>
          <w:p>
            <w:pPr>
              <w:ind w:left="6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(2)</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8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6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36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160" w:type="dxa"/>
            <w:vAlign w:val="bottom"/>
            <w:gridSpan w:val="4"/>
            <w:vMerge w:val="restart"/>
          </w:tcPr>
          <w:p>
            <w:pPr>
              <w:jc w:val="right"/>
              <w:ind w:right="1234"/>
              <w:spacing w:after="0"/>
              <w:rPr>
                <w:sz w:val="20"/>
                <w:szCs w:val="20"/>
                <w:color w:val="auto"/>
              </w:rPr>
            </w:pPr>
            <w:r>
              <w:rPr>
                <w:rFonts w:ascii="Arial" w:cs="Arial" w:eastAsia="Arial" w:hAnsi="Arial"/>
                <w:sz w:val="18"/>
                <w:szCs w:val="18"/>
                <w:color w:val="0000FF"/>
              </w:rPr>
              <w:t>05/24/2017</w:t>
            </w:r>
          </w:p>
        </w:tc>
        <w:tc>
          <w:tcPr>
            <w:tcW w:w="820" w:type="dxa"/>
            <w:vAlign w:val="bottom"/>
            <w:vMerge w:val="restart"/>
          </w:tcPr>
          <w:p>
            <w:pPr>
              <w:ind w:left="180"/>
              <w:spacing w:after="0"/>
              <w:rPr>
                <w:sz w:val="20"/>
                <w:szCs w:val="20"/>
                <w:color w:val="auto"/>
              </w:rPr>
            </w:pPr>
            <w:r>
              <w:rPr>
                <w:rFonts w:ascii="Arial" w:cs="Arial" w:eastAsia="Arial" w:hAnsi="Arial"/>
                <w:sz w:val="14"/>
                <w:szCs w:val="14"/>
                <w:color w:val="0000FF"/>
              </w:rPr>
              <w:t>S</w:t>
            </w:r>
          </w:p>
        </w:tc>
        <w:tc>
          <w:tcPr>
            <w:tcW w:w="660" w:type="dxa"/>
            <w:vAlign w:val="bottom"/>
            <w:vMerge w:val="restart"/>
          </w:tcPr>
          <w:p>
            <w:pPr>
              <w:jc w:val="center"/>
              <w:ind w:left="56"/>
              <w:spacing w:after="0"/>
              <w:rPr>
                <w:sz w:val="20"/>
                <w:szCs w:val="20"/>
                <w:color w:val="auto"/>
              </w:rPr>
            </w:pPr>
            <w:r>
              <w:rPr>
                <w:rFonts w:ascii="Arial" w:cs="Arial" w:eastAsia="Arial" w:hAnsi="Arial"/>
                <w:sz w:val="18"/>
                <w:szCs w:val="18"/>
                <w:color w:val="0000FF"/>
                <w:w w:val="79"/>
              </w:rPr>
              <w:t>84</w:t>
            </w:r>
          </w:p>
        </w:tc>
        <w:tc>
          <w:tcPr>
            <w:tcW w:w="140" w:type="dxa"/>
            <w:vAlign w:val="bottom"/>
          </w:tcPr>
          <w:p>
            <w:pPr>
              <w:spacing w:after="0"/>
              <w:rPr>
                <w:sz w:val="22"/>
                <w:szCs w:val="22"/>
                <w:color w:val="auto"/>
              </w:rPr>
            </w:pPr>
          </w:p>
        </w:tc>
        <w:tc>
          <w:tcPr>
            <w:tcW w:w="50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860" w:type="dxa"/>
            <w:vAlign w:val="bottom"/>
            <w:gridSpan w:val="2"/>
            <w:vMerge w:val="restart"/>
          </w:tcPr>
          <w:p>
            <w:pPr>
              <w:ind w:left="8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228.12</w:t>
            </w:r>
            <w:r>
              <w:rPr>
                <w:rFonts w:ascii="Arial" w:cs="Arial" w:eastAsia="Arial" w:hAnsi="Arial"/>
                <w:sz w:val="22"/>
                <w:szCs w:val="22"/>
                <w:color w:val="008000"/>
                <w:w w:val="91"/>
                <w:vertAlign w:val="superscript"/>
              </w:rPr>
              <w:t>(9)</w:t>
            </w:r>
          </w:p>
        </w:tc>
        <w:tc>
          <w:tcPr>
            <w:tcW w:w="1200" w:type="dxa"/>
            <w:vAlign w:val="bottom"/>
            <w:vMerge w:val="restart"/>
          </w:tcPr>
          <w:p>
            <w:pPr>
              <w:jc w:val="center"/>
              <w:spacing w:after="0"/>
              <w:rPr>
                <w:sz w:val="20"/>
                <w:szCs w:val="20"/>
                <w:color w:val="auto"/>
              </w:rPr>
            </w:pPr>
            <w:r>
              <w:rPr>
                <w:rFonts w:ascii="Arial" w:cs="Arial" w:eastAsia="Arial" w:hAnsi="Arial"/>
                <w:sz w:val="18"/>
                <w:szCs w:val="18"/>
                <w:color w:val="0000FF"/>
                <w:w w:val="90"/>
              </w:rPr>
              <w:t>32,954</w:t>
            </w:r>
          </w:p>
        </w:tc>
        <w:tc>
          <w:tcPr>
            <w:tcW w:w="920" w:type="dxa"/>
            <w:vAlign w:val="bottom"/>
            <w:vMerge w:val="restart"/>
          </w:tcPr>
          <w:p>
            <w:pPr>
              <w:ind w:left="420"/>
              <w:spacing w:after="0"/>
              <w:rPr>
                <w:sz w:val="20"/>
                <w:szCs w:val="20"/>
                <w:color w:val="auto"/>
              </w:rPr>
            </w:pPr>
            <w:r>
              <w:rPr>
                <w:rFonts w:ascii="Arial" w:cs="Arial" w:eastAsia="Arial" w:hAnsi="Arial"/>
                <w:sz w:val="18"/>
                <w:szCs w:val="18"/>
                <w:color w:val="0000FF"/>
              </w:rPr>
              <w:t>I</w:t>
            </w:r>
          </w:p>
        </w:tc>
        <w:tc>
          <w:tcPr>
            <w:tcW w:w="880" w:type="dxa"/>
            <w:vAlign w:val="bottom"/>
            <w:gridSpan w:val="2"/>
          </w:tcPr>
          <w:p>
            <w:pPr>
              <w:ind w:left="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160" w:type="dxa"/>
            <w:vAlign w:val="bottom"/>
            <w:gridSpan w:val="4"/>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60" w:type="dxa"/>
            <w:vAlign w:val="bottom"/>
            <w:vMerge w:val="restart"/>
          </w:tcPr>
          <w:p>
            <w:pPr>
              <w:ind w:left="6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(3)</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8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6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36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160" w:type="dxa"/>
            <w:vAlign w:val="bottom"/>
            <w:gridSpan w:val="4"/>
            <w:vMerge w:val="restart"/>
          </w:tcPr>
          <w:p>
            <w:pPr>
              <w:jc w:val="right"/>
              <w:ind w:right="1234"/>
              <w:spacing w:after="0"/>
              <w:rPr>
                <w:sz w:val="20"/>
                <w:szCs w:val="20"/>
                <w:color w:val="auto"/>
              </w:rPr>
            </w:pPr>
            <w:r>
              <w:rPr>
                <w:rFonts w:ascii="Arial" w:cs="Arial" w:eastAsia="Arial" w:hAnsi="Arial"/>
                <w:sz w:val="18"/>
                <w:szCs w:val="18"/>
                <w:color w:val="0000FF"/>
              </w:rPr>
              <w:t>05/24/2017</w:t>
            </w:r>
          </w:p>
        </w:tc>
        <w:tc>
          <w:tcPr>
            <w:tcW w:w="820" w:type="dxa"/>
            <w:vAlign w:val="bottom"/>
            <w:vMerge w:val="restart"/>
          </w:tcPr>
          <w:p>
            <w:pPr>
              <w:ind w:left="180"/>
              <w:spacing w:after="0"/>
              <w:rPr>
                <w:sz w:val="20"/>
                <w:szCs w:val="20"/>
                <w:color w:val="auto"/>
              </w:rPr>
            </w:pPr>
            <w:r>
              <w:rPr>
                <w:rFonts w:ascii="Arial" w:cs="Arial" w:eastAsia="Arial" w:hAnsi="Arial"/>
                <w:sz w:val="14"/>
                <w:szCs w:val="14"/>
                <w:color w:val="0000FF"/>
              </w:rPr>
              <w:t>S</w:t>
            </w:r>
          </w:p>
        </w:tc>
        <w:tc>
          <w:tcPr>
            <w:tcW w:w="660" w:type="dxa"/>
            <w:vAlign w:val="bottom"/>
            <w:vMerge w:val="restart"/>
          </w:tcPr>
          <w:p>
            <w:pPr>
              <w:jc w:val="center"/>
              <w:ind w:left="56"/>
              <w:spacing w:after="0"/>
              <w:rPr>
                <w:sz w:val="20"/>
                <w:szCs w:val="20"/>
                <w:color w:val="auto"/>
              </w:rPr>
            </w:pPr>
            <w:r>
              <w:rPr>
                <w:rFonts w:ascii="Arial" w:cs="Arial" w:eastAsia="Arial" w:hAnsi="Arial"/>
                <w:sz w:val="18"/>
                <w:szCs w:val="18"/>
                <w:color w:val="0000FF"/>
                <w:w w:val="88"/>
              </w:rPr>
              <w:t>1,087</w:t>
            </w:r>
          </w:p>
        </w:tc>
        <w:tc>
          <w:tcPr>
            <w:tcW w:w="140" w:type="dxa"/>
            <w:vAlign w:val="bottom"/>
          </w:tcPr>
          <w:p>
            <w:pPr>
              <w:spacing w:after="0"/>
              <w:rPr>
                <w:sz w:val="22"/>
                <w:szCs w:val="22"/>
                <w:color w:val="auto"/>
              </w:rPr>
            </w:pPr>
          </w:p>
        </w:tc>
        <w:tc>
          <w:tcPr>
            <w:tcW w:w="50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860" w:type="dxa"/>
            <w:vAlign w:val="bottom"/>
            <w:gridSpan w:val="2"/>
            <w:vMerge w:val="restart"/>
          </w:tcPr>
          <w:p>
            <w:pPr>
              <w:ind w:left="8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228.12</w:t>
            </w:r>
            <w:r>
              <w:rPr>
                <w:rFonts w:ascii="Arial" w:cs="Arial" w:eastAsia="Arial" w:hAnsi="Arial"/>
                <w:sz w:val="22"/>
                <w:szCs w:val="22"/>
                <w:color w:val="008000"/>
                <w:w w:val="91"/>
                <w:vertAlign w:val="superscript"/>
              </w:rPr>
              <w:t>(9)</w:t>
            </w:r>
          </w:p>
        </w:tc>
        <w:tc>
          <w:tcPr>
            <w:tcW w:w="1200" w:type="dxa"/>
            <w:vAlign w:val="bottom"/>
            <w:vMerge w:val="restart"/>
          </w:tcPr>
          <w:p>
            <w:pPr>
              <w:jc w:val="center"/>
              <w:spacing w:after="0"/>
              <w:rPr>
                <w:sz w:val="20"/>
                <w:szCs w:val="20"/>
                <w:color w:val="auto"/>
              </w:rPr>
            </w:pPr>
            <w:r>
              <w:rPr>
                <w:rFonts w:ascii="Arial" w:cs="Arial" w:eastAsia="Arial" w:hAnsi="Arial"/>
                <w:sz w:val="18"/>
                <w:szCs w:val="18"/>
                <w:color w:val="0000FF"/>
                <w:w w:val="89"/>
              </w:rPr>
              <w:t>743,608</w:t>
            </w:r>
          </w:p>
        </w:tc>
        <w:tc>
          <w:tcPr>
            <w:tcW w:w="920" w:type="dxa"/>
            <w:vAlign w:val="bottom"/>
            <w:vMerge w:val="restart"/>
          </w:tcPr>
          <w:p>
            <w:pPr>
              <w:ind w:left="420"/>
              <w:spacing w:after="0"/>
              <w:rPr>
                <w:sz w:val="20"/>
                <w:szCs w:val="20"/>
                <w:color w:val="auto"/>
              </w:rPr>
            </w:pPr>
            <w:r>
              <w:rPr>
                <w:rFonts w:ascii="Arial" w:cs="Arial" w:eastAsia="Arial" w:hAnsi="Arial"/>
                <w:sz w:val="18"/>
                <w:szCs w:val="18"/>
                <w:color w:val="0000FF"/>
              </w:rPr>
              <w:t>I</w:t>
            </w:r>
          </w:p>
        </w:tc>
        <w:tc>
          <w:tcPr>
            <w:tcW w:w="880" w:type="dxa"/>
            <w:vAlign w:val="bottom"/>
            <w:gridSpan w:val="2"/>
          </w:tcPr>
          <w:p>
            <w:pPr>
              <w:ind w:left="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160" w:type="dxa"/>
            <w:vAlign w:val="bottom"/>
            <w:gridSpan w:val="4"/>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8"/>
                <w:szCs w:val="18"/>
                <w:color w:val="0000FF"/>
                <w:w w:val="96"/>
              </w:rPr>
              <w:t>footnote</w:t>
            </w:r>
            <w:r>
              <w:rPr>
                <w:rFonts w:ascii="Arial" w:cs="Arial" w:eastAsia="Arial" w:hAnsi="Arial"/>
                <w:sz w:val="22"/>
                <w:szCs w:val="22"/>
                <w:color w:val="008000"/>
                <w:w w:val="96"/>
                <w:vertAlign w:val="superscript"/>
              </w:rPr>
              <w:t>(4)</w:t>
            </w: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8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164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36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1200" w:type="dxa"/>
            <w:vAlign w:val="bottom"/>
            <w:tcBorders>
              <w:bottom w:val="single" w:sz="8" w:color="2C2C2C"/>
            </w:tcBorders>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6" w:right="239" w:bottom="0" w:gutter="0" w:footer="0" w:header="0"/>
          <w:type w:val="continuous"/>
        </w:sectPr>
      </w:pPr>
    </w:p>
    <w:bookmarkStart w:id="1" w:name="page2"/>
    <w:bookmarkEnd w:id="1"/>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72020" cy="1822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272020" cy="1822450"/>
                    </a:xfrm>
                    <a:prstGeom prst="rect">
                      <a:avLst/>
                    </a:prstGeom>
                    <a:noFill/>
                  </pic:spPr>
                </pic:pic>
              </a:graphicData>
            </a:graphic>
          </wp:anchor>
        </w:drawing>
        <w:t>Table II - Derivative Securities Acquired, Disposed of, or Beneficially Owned</w:t>
      </w:r>
    </w:p>
    <w:p>
      <w:pPr>
        <w:spacing w:after="0" w:line="1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jc w:val="both"/>
        <w:ind w:firstLine="9"/>
        <w:spacing w:after="0" w:line="233" w:lineRule="auto"/>
        <w:tabs>
          <w:tab w:leader="none" w:pos="13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$222.34 to $223.08, inclusive. The reporting person undertakes to provide to Credit Acceptance Corporation, any security holder of Credit Acceptance Corporation, or the staff of the Securities and Exchange Commission, upon request, full information regarding the number of shares sold at each separate price within the ranges set forth in the preceding sentence.</w:t>
      </w:r>
    </w:p>
    <w:p>
      <w:pPr>
        <w:spacing w:after="0" w:line="30" w:lineRule="exact"/>
        <w:rPr>
          <w:rFonts w:ascii="Arial" w:cs="Arial" w:eastAsia="Arial" w:hAnsi="Arial"/>
          <w:sz w:val="14"/>
          <w:szCs w:val="14"/>
          <w:color w:val="008000"/>
        </w:rPr>
      </w:pPr>
    </w:p>
    <w:p>
      <w:pPr>
        <w:ind w:left="140" w:hanging="131"/>
        <w:spacing w:after="0"/>
        <w:tabs>
          <w:tab w:leader="none" w:pos="14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These shares are owned of record by Jill Foss Watson, as Trustee of the Jill Foss Watson Living Trust.</w:t>
      </w:r>
    </w:p>
    <w:p>
      <w:pPr>
        <w:spacing w:after="0" w:line="41" w:lineRule="exact"/>
        <w:rPr>
          <w:rFonts w:ascii="Arial" w:cs="Arial" w:eastAsia="Arial" w:hAnsi="Arial"/>
          <w:sz w:val="14"/>
          <w:szCs w:val="14"/>
          <w:color w:val="008000"/>
        </w:rPr>
      </w:pPr>
    </w:p>
    <w:p>
      <w:pPr>
        <w:ind w:left="140" w:hanging="131"/>
        <w:spacing w:after="0"/>
        <w:tabs>
          <w:tab w:leader="none" w:pos="14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These shares are owned of record by Todd Watson, spouse of Jill Foss Watson, as trustee of the Jill Foss Watson Irrevocable Trust.</w:t>
      </w:r>
    </w:p>
    <w:p>
      <w:pPr>
        <w:spacing w:after="0" w:line="41" w:lineRule="exact"/>
        <w:rPr>
          <w:rFonts w:ascii="Arial" w:cs="Arial" w:eastAsia="Arial" w:hAnsi="Arial"/>
          <w:sz w:val="14"/>
          <w:szCs w:val="14"/>
          <w:color w:val="008000"/>
        </w:rPr>
      </w:pPr>
    </w:p>
    <w:p>
      <w:pPr>
        <w:ind w:left="140" w:hanging="131"/>
        <w:spacing w:after="0"/>
        <w:tabs>
          <w:tab w:leader="none" w:pos="14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These shares are owned of record by Jill Foss Watson, as Trustee of the Karol A. Foss Irrevocable Grandchildren's Trust.</w:t>
      </w:r>
    </w:p>
    <w:p>
      <w:pPr>
        <w:spacing w:after="0" w:line="41" w:lineRule="exact"/>
        <w:rPr>
          <w:rFonts w:ascii="Arial" w:cs="Arial" w:eastAsia="Arial" w:hAnsi="Arial"/>
          <w:sz w:val="14"/>
          <w:szCs w:val="14"/>
          <w:color w:val="008000"/>
        </w:rPr>
      </w:pPr>
    </w:p>
    <w:p>
      <w:pPr>
        <w:jc w:val="both"/>
        <w:ind w:firstLine="9"/>
        <w:spacing w:after="0" w:line="233" w:lineRule="auto"/>
        <w:tabs>
          <w:tab w:leader="none" w:pos="13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$223.39 to $224.38, inclusive. The reporting person undertakes to provide to Credit Acceptance Corporation, any security holder of Credit Acceptance Corporation, or the staff of the Securities and Exchange Commission, upon request, full information regarding the number of shares sold at each separate price within the ranges set forth in the preceding sentence.</w:t>
      </w:r>
    </w:p>
    <w:p>
      <w:pPr>
        <w:spacing w:after="0" w:line="30" w:lineRule="exact"/>
        <w:rPr>
          <w:rFonts w:ascii="Arial" w:cs="Arial" w:eastAsia="Arial" w:hAnsi="Arial"/>
          <w:sz w:val="14"/>
          <w:szCs w:val="14"/>
          <w:color w:val="008000"/>
        </w:rPr>
      </w:pPr>
    </w:p>
    <w:p>
      <w:pPr>
        <w:jc w:val="both"/>
        <w:ind w:firstLine="9"/>
        <w:spacing w:after="0" w:line="233" w:lineRule="auto"/>
        <w:tabs>
          <w:tab w:leader="none" w:pos="13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$224.53 to $225.51, inclusive. The reporting person undertakes to provide to Credit Acceptance Corporation, any security holder of Credit Acceptance Corporation, or the staff of the Securities and Exchange Commission, upon request, full information regarding the number of shares sold at each separate price within the ranges set forth in the preceding sentence.</w:t>
      </w:r>
    </w:p>
    <w:p>
      <w:pPr>
        <w:spacing w:after="0" w:line="30" w:lineRule="exact"/>
        <w:rPr>
          <w:rFonts w:ascii="Arial" w:cs="Arial" w:eastAsia="Arial" w:hAnsi="Arial"/>
          <w:sz w:val="14"/>
          <w:szCs w:val="14"/>
          <w:color w:val="008000"/>
        </w:rPr>
      </w:pPr>
    </w:p>
    <w:p>
      <w:pPr>
        <w:jc w:val="both"/>
        <w:ind w:firstLine="9"/>
        <w:spacing w:after="0" w:line="233" w:lineRule="auto"/>
        <w:tabs>
          <w:tab w:leader="none" w:pos="13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$225.59 to $226.41, inclusive. The reporting person undertakes to provide to Credit Acceptance Corporation, any security holder of Credit Acceptance Corporation, or the staff of the Securities and Exchange Commission, upon request, full information regarding the number of shares sold at each separate price within the ranges set forth in the preceding sentence.</w:t>
      </w:r>
    </w:p>
    <w:p>
      <w:pPr>
        <w:spacing w:after="0" w:line="30" w:lineRule="exact"/>
        <w:rPr>
          <w:rFonts w:ascii="Arial" w:cs="Arial" w:eastAsia="Arial" w:hAnsi="Arial"/>
          <w:sz w:val="14"/>
          <w:szCs w:val="14"/>
          <w:color w:val="008000"/>
        </w:rPr>
      </w:pPr>
    </w:p>
    <w:p>
      <w:pPr>
        <w:jc w:val="both"/>
        <w:ind w:firstLine="9"/>
        <w:spacing w:after="0" w:line="233" w:lineRule="auto"/>
        <w:tabs>
          <w:tab w:leader="none" w:pos="13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$226.72 to $227.60, inclusive. The reporting person undertakes to provide to Credit Acceptance Corporation, any security holder of Credit Acceptance Corporation, or the staff of the Securities and Exchange Commission, upon request, full information regarding the number of shares sold at each separate price within the ranges set forth in the preceding sentence.</w:t>
      </w:r>
    </w:p>
    <w:p>
      <w:pPr>
        <w:spacing w:after="0" w:line="30" w:lineRule="exact"/>
        <w:rPr>
          <w:rFonts w:ascii="Arial" w:cs="Arial" w:eastAsia="Arial" w:hAnsi="Arial"/>
          <w:sz w:val="14"/>
          <w:szCs w:val="14"/>
          <w:color w:val="008000"/>
        </w:rPr>
      </w:pPr>
    </w:p>
    <w:p>
      <w:pPr>
        <w:jc w:val="both"/>
        <w:ind w:firstLine="9"/>
        <w:spacing w:after="0" w:line="233" w:lineRule="auto"/>
        <w:tabs>
          <w:tab w:leader="none" w:pos="13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$227.80 to $228.54, inclusive. The reporting person undertakes to provide to Credit Acceptance Corporation, any security holder of Credit Acceptance Corporation, or the staff of the Securities and Exchange Commission, upon request, full information regarding the number of shares sold at each separate price within the ranges set forth in the preceding sentence.</w:t>
      </w:r>
    </w:p>
    <w:p>
      <w:pPr>
        <w:sectPr>
          <w:pgSz w:w="11900" w:h="16838" w:orient="portrait"/>
          <w:cols w:equalWidth="0" w:num="1">
            <w:col w:w="11280"/>
          </w:cols>
          <w:pgMar w:left="280" w:top="188" w:right="339" w:bottom="1440" w:gutter="0" w:footer="0" w:header="0"/>
        </w:sectPr>
      </w:pPr>
    </w:p>
    <w:p>
      <w:pPr>
        <w:spacing w:after="0" w:line="60"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/s/ Bradley J. Wyatt,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677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7790"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3155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5595" cy="8890"/>
                    </a:xfrm>
                    <a:prstGeom prst="rect">
                      <a:avLst/>
                    </a:prstGeom>
                    <a:noFill/>
                  </pic:spPr>
                </pic:pic>
              </a:graphicData>
            </a:graphic>
          </wp:anchor>
        </w:drawing>
      </w:r>
    </w:p>
    <w:p>
      <w:pPr>
        <w:spacing w:after="0" w:line="44" w:lineRule="exact"/>
        <w:rPr>
          <w:sz w:val="20"/>
          <w:szCs w:val="20"/>
          <w:color w:val="auto"/>
        </w:rPr>
      </w:pPr>
    </w:p>
    <w:p>
      <w:pPr>
        <w:ind w:left="682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118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color w:val="0000FF"/>
        </w:rPr>
        <w:t>05/26/2017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836" w:lineRule="exact"/>
        <w:rPr>
          <w:sz w:val="20"/>
          <w:szCs w:val="20"/>
          <w:color w:val="auto"/>
        </w:rPr>
      </w:pPr>
    </w:p>
    <w:p>
      <w:pPr>
        <w:sectPr>
          <w:pgSz w:w="11900" w:h="16838" w:orient="portrait"/>
          <w:cols w:equalWidth="0" w:num="2">
            <w:col w:w="8980" w:space="140"/>
            <w:col w:w="2160"/>
          </w:cols>
          <w:pgMar w:left="280" w:top="188" w:right="339" w:bottom="1440" w:gutter="0" w:footer="0" w:header="0"/>
          <w:type w:val="continuous"/>
        </w:sectPr>
      </w:pPr>
    </w:p>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280"/>
      </w:cols>
      <w:pgMar w:left="280" w:top="18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568982" TargetMode="External"/><Relationship Id="rId13" Type="http://schemas.openxmlformats.org/officeDocument/2006/relationships/hyperlink" Target="http://www.sec.gov/cgi-bin/browse-edgar?action=getcompany&amp;CIK=00008855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2019-12-24T07:17:45Z</dcterms:created>
  <dcterms:modified xsi:type="dcterms:W3CDTF">2019-12-24T07:17:45Z</dcterms:modified>
</cp:coreProperties>
</file>